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Pr="00DB51E2" w:rsidRDefault="005A4447" w:rsidP="00E10824">
      <w:pPr>
        <w:spacing w:before="120" w:after="120" w:line="360" w:lineRule="auto"/>
        <w:jc w:val="center"/>
        <w:rPr>
          <w:b/>
          <w:lang w:val="es-ES_tradnl"/>
        </w:rPr>
      </w:pPr>
    </w:p>
    <w:p w14:paraId="1E9032D6" w14:textId="77777777" w:rsidR="005A4447" w:rsidRPr="00DB51E2" w:rsidRDefault="005A4447" w:rsidP="00E10824">
      <w:pPr>
        <w:spacing w:before="120" w:after="120" w:line="360" w:lineRule="auto"/>
        <w:jc w:val="center"/>
        <w:rPr>
          <w:b/>
        </w:rPr>
      </w:pPr>
    </w:p>
    <w:p w14:paraId="0C3990BB" w14:textId="7D1F430D" w:rsidR="00EB0E9C" w:rsidRPr="00DB51E2" w:rsidRDefault="00D76F44" w:rsidP="00E10824">
      <w:pPr>
        <w:spacing w:before="120" w:after="120" w:line="360" w:lineRule="auto"/>
        <w:jc w:val="center"/>
        <w:rPr>
          <w:b/>
          <w:sz w:val="44"/>
          <w:szCs w:val="44"/>
        </w:rPr>
      </w:pPr>
      <w:r w:rsidRPr="00DB51E2">
        <w:rPr>
          <w:b/>
          <w:sz w:val="44"/>
          <w:szCs w:val="44"/>
        </w:rPr>
        <w:t>ENSEÑANZAS DE IDIOMAS DE RÉGIMEN ESPECIAL</w:t>
      </w:r>
    </w:p>
    <w:p w14:paraId="1865BB9F" w14:textId="4DE77F97" w:rsidR="0022017B" w:rsidRPr="00DB51E2" w:rsidRDefault="005A4447" w:rsidP="00E10824">
      <w:pPr>
        <w:spacing w:before="120" w:after="120" w:line="360" w:lineRule="auto"/>
        <w:jc w:val="center"/>
        <w:rPr>
          <w:b/>
        </w:rPr>
      </w:pPr>
      <w:r w:rsidRPr="00DB51E2">
        <w:rPr>
          <w:noProof/>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tbl>
      <w:tblPr>
        <w:tblpPr w:leftFromText="141" w:rightFromText="141" w:vertAnchor="text" w:horzAnchor="margin" w:tblpXSpec="center" w:tblpY="978"/>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22"/>
      </w:tblGrid>
      <w:tr w:rsidR="0022017B" w:rsidRPr="00DB51E2" w14:paraId="20B0E053" w14:textId="77777777" w:rsidTr="000D1C3B">
        <w:trPr>
          <w:trHeight w:val="3206"/>
        </w:trPr>
        <w:tc>
          <w:tcPr>
            <w:tcW w:w="9922" w:type="dxa"/>
          </w:tcPr>
          <w:p w14:paraId="08930B6D" w14:textId="4C8103B3" w:rsidR="00272F23" w:rsidRPr="00DB51E2" w:rsidRDefault="00A63204" w:rsidP="00654B81">
            <w:pPr>
              <w:pStyle w:val="Prrafodelista"/>
              <w:spacing w:before="240" w:after="120"/>
              <w:ind w:left="215"/>
              <w:contextualSpacing w:val="0"/>
              <w:jc w:val="both"/>
              <w:rPr>
                <w:b/>
              </w:rPr>
            </w:pPr>
            <w:r w:rsidRPr="00DB51E2">
              <w:rPr>
                <w:b/>
              </w:rPr>
              <w:t xml:space="preserve">MARCO </w:t>
            </w:r>
            <w:r w:rsidR="00272F23" w:rsidRPr="00DB51E2">
              <w:rPr>
                <w:b/>
              </w:rPr>
              <w:t>NORMATIV</w:t>
            </w:r>
            <w:r w:rsidRPr="00DB51E2">
              <w:rPr>
                <w:b/>
              </w:rPr>
              <w:t>O</w:t>
            </w:r>
          </w:p>
          <w:p w14:paraId="4CA6539E" w14:textId="77777777" w:rsidR="0018143A" w:rsidRPr="00DB51E2" w:rsidRDefault="0018143A" w:rsidP="00272F23">
            <w:pPr>
              <w:ind w:left="209"/>
              <w:jc w:val="both"/>
            </w:pPr>
            <w:r w:rsidRPr="00DB51E2">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DB51E2" w:rsidRDefault="00272F23" w:rsidP="00272F23">
            <w:pPr>
              <w:ind w:left="209"/>
              <w:jc w:val="both"/>
            </w:pPr>
            <w:r w:rsidRPr="00DB51E2">
              <w:t>Decreto 65/2005, de 15 de septiembre, por el que se aprueba el Reglamento Orgánico de los centros que imparten Enseñanzas Escolares de Régimen Especial.</w:t>
            </w:r>
          </w:p>
          <w:p w14:paraId="782FCB50" w14:textId="77777777" w:rsidR="0018143A" w:rsidRPr="00DB51E2" w:rsidRDefault="0018143A" w:rsidP="0018143A">
            <w:pPr>
              <w:ind w:left="209"/>
              <w:jc w:val="both"/>
            </w:pPr>
            <w:r w:rsidRPr="00DB51E2">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DB51E2" w:rsidRDefault="00272F23" w:rsidP="00272F23">
            <w:pPr>
              <w:ind w:left="209"/>
              <w:jc w:val="both"/>
            </w:pPr>
            <w:r w:rsidRPr="00DB51E2">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DB51E2" w:rsidRDefault="00E177B2" w:rsidP="0018143A">
            <w:pPr>
              <w:ind w:left="209"/>
              <w:jc w:val="both"/>
            </w:pPr>
            <w:r w:rsidRPr="00DB51E2">
              <w:t>Orden</w:t>
            </w:r>
            <w:r w:rsidR="00272F23" w:rsidRPr="00DB51E2">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0E116E3E" w:rsidR="005A4447" w:rsidRPr="00DB51E2" w:rsidRDefault="00D83539" w:rsidP="00FE38EE">
      <w:pPr>
        <w:tabs>
          <w:tab w:val="left" w:pos="2280"/>
        </w:tabs>
        <w:spacing w:before="120" w:after="120" w:line="360" w:lineRule="auto"/>
        <w:rPr>
          <w:b/>
        </w:rPr>
      </w:pPr>
      <w:r w:rsidRPr="00DB51E2">
        <w:rPr>
          <w:b/>
        </w:rPr>
        <w:t>I</w:t>
      </w:r>
      <w:r w:rsidR="0024002A" w:rsidRPr="00DB51E2">
        <w:rPr>
          <w:b/>
        </w:rPr>
        <w:t xml:space="preserve">DIOMA: </w:t>
      </w:r>
      <w:bookmarkStart w:id="0" w:name="_Hlk193820604"/>
      <w:sdt>
        <w:sdtPr>
          <w:rPr>
            <w:b/>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sidRPr="00DB51E2">
            <w:rPr>
              <w:b/>
            </w:rPr>
            <w:t>CHINO</w:t>
          </w:r>
        </w:sdtContent>
      </w:sdt>
      <w:bookmarkEnd w:id="0"/>
      <w:r w:rsidR="00FE38EE" w:rsidRPr="00DB51E2">
        <w:rPr>
          <w:b/>
        </w:rPr>
        <w:tab/>
      </w:r>
    </w:p>
    <w:p w14:paraId="502800F1" w14:textId="2793FB4F" w:rsidR="00FE38EE" w:rsidRPr="00DB51E2" w:rsidRDefault="00FE38EE" w:rsidP="00FE38EE">
      <w:pPr>
        <w:tabs>
          <w:tab w:val="left" w:pos="2280"/>
        </w:tabs>
        <w:spacing w:before="120" w:after="120" w:line="360" w:lineRule="auto"/>
        <w:rPr>
          <w:b/>
        </w:rPr>
      </w:pPr>
      <w:r w:rsidRPr="00DB51E2">
        <w:rPr>
          <w:b/>
        </w:rPr>
        <w:t xml:space="preserve">NIVEL: </w:t>
      </w:r>
      <w:sdt>
        <w:sdtPr>
          <w:rPr>
            <w:b/>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B20257">
            <w:rPr>
              <w:b/>
            </w:rPr>
            <w:t>B2</w:t>
          </w:r>
        </w:sdtContent>
      </w:sdt>
    </w:p>
    <w:p w14:paraId="40436459" w14:textId="16A00BB7" w:rsidR="00D951FE" w:rsidRPr="00DB51E2" w:rsidRDefault="00D951FE" w:rsidP="00076360">
      <w:pPr>
        <w:spacing w:before="120" w:after="120" w:line="360" w:lineRule="auto"/>
        <w:rPr>
          <w:b/>
        </w:rPr>
      </w:pPr>
    </w:p>
    <w:p w14:paraId="1AA1D457" w14:textId="77777777" w:rsidR="00493CAB" w:rsidRPr="00DB51E2" w:rsidRDefault="00493CAB" w:rsidP="00076360">
      <w:pPr>
        <w:spacing w:before="120" w:after="120" w:line="360" w:lineRule="auto"/>
        <w:rPr>
          <w:b/>
        </w:rPr>
      </w:pPr>
    </w:p>
    <w:p w14:paraId="70D97F14" w14:textId="77777777" w:rsidR="00493CAB" w:rsidRPr="00DB51E2" w:rsidRDefault="00493CAB" w:rsidP="00076360">
      <w:pPr>
        <w:spacing w:before="120" w:after="120" w:line="360" w:lineRule="auto"/>
        <w:rPr>
          <w:b/>
        </w:rPr>
      </w:pPr>
    </w:p>
    <w:p w14:paraId="7294E6E5" w14:textId="112BD69D" w:rsidR="004501A2" w:rsidRPr="00DB51E2" w:rsidRDefault="004501A2" w:rsidP="004501A2">
      <w:pPr>
        <w:spacing w:before="120" w:after="120"/>
        <w:jc w:val="center"/>
        <w:rPr>
          <w:b/>
          <w:bCs/>
          <w:sz w:val="28"/>
          <w:szCs w:val="28"/>
          <w:u w:val="double"/>
        </w:rPr>
      </w:pPr>
      <w:r w:rsidRPr="00DB51E2">
        <w:rPr>
          <w:b/>
          <w:bCs/>
          <w:sz w:val="28"/>
          <w:szCs w:val="28"/>
          <w:u w:val="double"/>
        </w:rPr>
        <w:lastRenderedPageBreak/>
        <w:t xml:space="preserve">PROGRAMACIÓN DIDÁCTICA DE </w:t>
      </w:r>
      <w:sdt>
        <w:sdtPr>
          <w:rPr>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sidRPr="00DB51E2">
            <w:rPr>
              <w:b/>
              <w:sz w:val="28"/>
              <w:szCs w:val="28"/>
            </w:rPr>
            <w:t>CHINO</w:t>
          </w:r>
        </w:sdtContent>
      </w:sdt>
      <w:r w:rsidR="00752EEB" w:rsidRPr="00DB51E2">
        <w:rPr>
          <w:b/>
          <w:sz w:val="28"/>
          <w:szCs w:val="28"/>
        </w:rPr>
        <w:t xml:space="preserve"> </w:t>
      </w:r>
      <w:sdt>
        <w:sdtPr>
          <w:rPr>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E625FD">
            <w:rPr>
              <w:b/>
              <w:sz w:val="28"/>
              <w:szCs w:val="28"/>
            </w:rPr>
            <w:t>B</w:t>
          </w:r>
          <w:r w:rsidR="00481EE9" w:rsidRPr="00DB51E2">
            <w:rPr>
              <w:b/>
              <w:sz w:val="28"/>
              <w:szCs w:val="28"/>
            </w:rPr>
            <w:t>2</w:t>
          </w:r>
        </w:sdtContent>
      </w:sdt>
    </w:p>
    <w:p w14:paraId="4BD1B06F" w14:textId="77777777" w:rsidR="00C73A63" w:rsidRPr="00DB51E2" w:rsidRDefault="00C73A63" w:rsidP="00C73A63">
      <w:pPr>
        <w:pStyle w:val="Prrafodelista"/>
        <w:spacing w:before="120" w:after="120"/>
        <w:contextualSpacing w:val="0"/>
        <w:jc w:val="both"/>
        <w:rPr>
          <w:b/>
        </w:rPr>
      </w:pPr>
    </w:p>
    <w:p w14:paraId="0D656A07" w14:textId="789E69C6" w:rsidR="00B71CD2" w:rsidRPr="00DB51E2" w:rsidRDefault="00E64CDE" w:rsidP="0095548C">
      <w:pPr>
        <w:pStyle w:val="Prrafodelista"/>
        <w:numPr>
          <w:ilvl w:val="0"/>
          <w:numId w:val="2"/>
        </w:numPr>
        <w:spacing w:before="120" w:after="120"/>
        <w:contextualSpacing w:val="0"/>
        <w:jc w:val="both"/>
        <w:rPr>
          <w:b/>
        </w:rPr>
      </w:pPr>
      <w:r w:rsidRPr="00DB51E2">
        <w:rPr>
          <w:b/>
          <w:noProof/>
        </w:rPr>
        <mc:AlternateContent>
          <mc:Choice Requires="wps">
            <w:drawing>
              <wp:anchor distT="45720" distB="45720" distL="114300" distR="114300" simplePos="0" relativeHeight="251659264" behindDoc="0" locked="0" layoutInCell="1" allowOverlap="1" wp14:anchorId="7E0EE878" wp14:editId="567994A5">
                <wp:simplePos x="0" y="0"/>
                <wp:positionH relativeFrom="column">
                  <wp:posOffset>6350</wp:posOffset>
                </wp:positionH>
                <wp:positionV relativeFrom="paragraph">
                  <wp:posOffset>417195</wp:posOffset>
                </wp:positionV>
                <wp:extent cx="5981700" cy="3716020"/>
                <wp:effectExtent l="0" t="0" r="12700" b="1778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716020"/>
                        </a:xfrm>
                        <a:prstGeom prst="rect">
                          <a:avLst/>
                        </a:prstGeom>
                        <a:solidFill>
                          <a:srgbClr val="FFFFFF"/>
                        </a:solidFill>
                        <a:ln w="9525">
                          <a:solidFill>
                            <a:srgbClr val="000000"/>
                          </a:solidFill>
                          <a:miter lim="800000"/>
                          <a:headEnd/>
                          <a:tailEnd/>
                        </a:ln>
                      </wps:spPr>
                      <wps:txbx>
                        <w:txbxContent>
                          <w:p w14:paraId="6AE417F1" w14:textId="77777777" w:rsidR="00A51222" w:rsidRDefault="00A51222" w:rsidP="00A51222">
                            <w:pPr>
                              <w:pStyle w:val="NormalWeb"/>
                            </w:pPr>
                            <w:r>
                              <w:t xml:space="preserve">La programación didáctica del nivel B2 de chino mandarín </w:t>
                            </w:r>
                            <w:proofErr w:type="gramStart"/>
                            <w:r>
                              <w:t>se enmarca dentro del</w:t>
                            </w:r>
                            <w:proofErr w:type="gramEnd"/>
                            <w:r>
                              <w:t xml:space="preserve"> </w:t>
                            </w:r>
                            <w:r w:rsidRPr="00A51222">
                              <w:rPr>
                                <w:b/>
                                <w:bCs/>
                              </w:rPr>
                              <w:t>Marco Común Europeo de Referencia para las Lenguas (MCER)</w:t>
                            </w:r>
                            <w:r>
                              <w:t xml:space="preserve"> y responde a los objetivos establecidos para el nivel intermedio alto. Este nivel tiene como finalidad capacitar al alumnado para comunicarse con fluidez y naturalidad en una amplia gama de situaciones, tanto habituales como más específicas, que requieran cooperación, negociación y expresión de opiniones matizadas en contextos personales, sociales, educativos y ocupacionales.</w:t>
                            </w:r>
                          </w:p>
                          <w:p w14:paraId="4B7777B4" w14:textId="77777777" w:rsidR="00A51222" w:rsidRDefault="00A51222" w:rsidP="00A51222">
                            <w:pPr>
                              <w:pStyle w:val="NormalWeb"/>
                            </w:pPr>
                            <w:r>
                              <w:t>El alumnado que accede a este nivel ya domina las competencias del nivel B1 y busca perfeccionar su capacidad para comprender y producir textos orales y escritos más extensos y complejos, así como para interactuar con eficacia en entornos multiculturales. La motivación suele estar vinculada a intereses profesionales, académicos o culturales, lo que favorece un aprendizaje autónomo y orientado a objetivos concretos.</w:t>
                            </w:r>
                          </w:p>
                          <w:p w14:paraId="413817AC" w14:textId="77777777" w:rsidR="00A51222" w:rsidRDefault="00A51222" w:rsidP="00A51222">
                            <w:pPr>
                              <w:pStyle w:val="NormalWeb"/>
                            </w:pPr>
                            <w:r>
                              <w:t>A lo largo del curso, se trabaja con un repertorio léxico más amplio, que incluye expresiones idiomáticas frecuentes, y se consolidan estructuras gramaticales complejas. Se fomenta la comprensión de textos auténticos, la producción de discursos coherentes y detallados, y el desarrollo de estrategias para mantener la interacción con espontaneidad. Asimismo, se potencia la mediación lingüística y cultural, así como el uso de recursos digitales y herramientas colaborativas para reforzar la autonomía y la competencia intercultural del alumnado.</w:t>
                            </w:r>
                          </w:p>
                          <w:p w14:paraId="19135742" w14:textId="5D437B21" w:rsidR="00E64CDE" w:rsidRDefault="00E64CDE" w:rsidP="00E64CDE">
                            <w:pPr>
                              <w:pStyle w:val="NormalWeb"/>
                            </w:pPr>
                          </w:p>
                          <w:p w14:paraId="04AAE439" w14:textId="3D2D807A" w:rsidR="00076360" w:rsidRDefault="00076360" w:rsidP="00481EE9">
                            <w:pPr>
                              <w:pStyle w:val="NormalWeb"/>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5pt;margin-top:32.85pt;width:471pt;height:292.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kfn/EgIAACAEAAAOAAAAZHJzL2Uyb0RvYy54bWysk99v2yAQx98n7X9AvC+2s6RNrDhVly7T&#13;&#10;pO6H1O0PwBjHaMAxILGzv74HTtOo216m8YCAO77cfe5Y3QxakYNwXoKpaDHJKRGGQyPNrqLfv23f&#13;&#10;LCjxgZmGKTCiokfh6c369atVb0sxhQ5UIxxBEePL3la0C8GWWeZ5JzTzE7DCoLEFp1nArdtljWM9&#13;&#10;qmuVTfP8KuvBNdYBF97j6d1opOuk37aChy9t60UgqqIYW0izS3Md52y9YuXOMdtJfgqD/UMUmkmD&#13;&#10;j56l7lhgZO/kb1Jacgce2jDhoDNoW8lFygGzKfIX2Tx0zIqUC8Lx9ozJ/z9Z/vnwYL86EoZ3MGAB&#13;&#10;UxLe3gP/4YmBTcfMTtw6B30nWIMPFxFZ1ltfnq5G1L70UaTuP0GDRWb7AEloaJ2OVDBPgupYgOMZ&#13;&#10;uhgC4Xg4Xy6K6xxNHG1vr4urfJrKkrHy6bp1PnwQoElcVNRhVZM8O9z7EMNh5ZNLfM2Dks1WKpU2&#13;&#10;bldvlCMHhh2wTSNl8MJNGdJXdDmfzkcCf5XI0/iThJYBW1lJXdHF2YmVkdt706RGC0yqcY0hK3MC&#13;&#10;GdmNFMNQD+gYgdbQHBGpg7Fl8YvhogP3i5Ie27Wi/ueeOUGJ+miwLMtiNov9nTaz+TUyJO7SUl9a&#13;&#10;mOEoVdFAybjchPQnIjADt1i+Viawz5GcYsU2TLxPXyb2+eU+eT1/7PUjAAAA//8DAFBLAwQUAAYA&#13;&#10;CAAAACEA98aXI+EAAAANAQAADwAAAGRycy9kb3ducmV2LnhtbExPQU7DMBC8I/EHa5G4IOpAS9qk&#13;&#10;cSoEAsEN2gqubrxNIuJ1sN00/J7tCS4rzYxmdqZYjbYTA/rQOlJwM0lAIFXOtFQr2G6erhcgQtRk&#13;&#10;dOcIFfxggFV5flbo3LgjveOwjrXgEAq5VtDE2OdShqpBq8PE9Uis7Z23OjL0tTReHzncdvI2SVJp&#13;&#10;dUv8odE9PjRYfa0PVsFi9jJ8htfp20eV7rssXs2H52+v1OXF+Ljkc78EEXGMfw44beD+UHKxnTuQ&#13;&#10;CaJjzHOigvRuDoLlbDZlYncikgxkWcj/K8pfAAAA//8DAFBLAQItABQABgAIAAAAIQC2gziS/gAA&#13;&#10;AOEBAAATAAAAAAAAAAAAAAAAAAAAAABbQ29udGVudF9UeXBlc10ueG1sUEsBAi0AFAAGAAgAAAAh&#13;&#10;ADj9If/WAAAAlAEAAAsAAAAAAAAAAAAAAAAALwEAAF9yZWxzLy5yZWxzUEsBAi0AFAAGAAgAAAAh&#13;&#10;AJGR+f8SAgAAIAQAAA4AAAAAAAAAAAAAAAAALgIAAGRycy9lMm9Eb2MueG1sUEsBAi0AFAAGAAgA&#13;&#10;AAAhAPfGlyPhAAAADQEAAA8AAAAAAAAAAAAAAAAAbAQAAGRycy9kb3ducmV2LnhtbFBLBQYAAAAA&#13;&#10;BAAEAPMAAAB6BQAAAAA=&#13;&#10;">
                <v:textbox>
                  <w:txbxContent>
                    <w:p w14:paraId="6AE417F1" w14:textId="77777777" w:rsidR="00A51222" w:rsidRDefault="00A51222" w:rsidP="00A51222">
                      <w:pPr>
                        <w:pStyle w:val="NormalWeb"/>
                      </w:pPr>
                      <w:r>
                        <w:t xml:space="preserve">La programación didáctica del nivel B2 de chino mandarín </w:t>
                      </w:r>
                      <w:proofErr w:type="gramStart"/>
                      <w:r>
                        <w:t>se enmarca dentro del</w:t>
                      </w:r>
                      <w:proofErr w:type="gramEnd"/>
                      <w:r>
                        <w:t xml:space="preserve"> </w:t>
                      </w:r>
                      <w:r w:rsidRPr="00A51222">
                        <w:rPr>
                          <w:b/>
                          <w:bCs/>
                        </w:rPr>
                        <w:t>Marco Común Europeo de Referencia para las Lenguas (MCER)</w:t>
                      </w:r>
                      <w:r>
                        <w:t xml:space="preserve"> y responde a los objetivos establecidos para el nivel intermedio alto. Este nivel tiene como finalidad capacitar al alumnado para comunicarse con fluidez y naturalidad en una amplia gama de situaciones, tanto habituales como más específicas, que requieran cooperación, negociación y expresión de opiniones matizadas en contextos personales, sociales, educativos y ocupacionales.</w:t>
                      </w:r>
                    </w:p>
                    <w:p w14:paraId="4B7777B4" w14:textId="77777777" w:rsidR="00A51222" w:rsidRDefault="00A51222" w:rsidP="00A51222">
                      <w:pPr>
                        <w:pStyle w:val="NormalWeb"/>
                      </w:pPr>
                      <w:r>
                        <w:t>El alumnado que accede a este nivel ya domina las competencias del nivel B1 y busca perfeccionar su capacidad para comprender y producir textos orales y escritos más extensos y complejos, así como para interactuar con eficacia en entornos multiculturales. La motivación suele estar vinculada a intereses profesionales, académicos o culturales, lo que favorece un aprendizaje autónomo y orientado a objetivos concretos.</w:t>
                      </w:r>
                    </w:p>
                    <w:p w14:paraId="413817AC" w14:textId="77777777" w:rsidR="00A51222" w:rsidRDefault="00A51222" w:rsidP="00A51222">
                      <w:pPr>
                        <w:pStyle w:val="NormalWeb"/>
                      </w:pPr>
                      <w:r>
                        <w:t>A lo largo del curso, se trabaja con un repertorio léxico más amplio, que incluye expresiones idiomáticas frecuentes, y se consolidan estructuras gramaticales complejas. Se fomenta la comprensión de textos auténticos, la producción de discursos coherentes y detallados, y el desarrollo de estrategias para mantener la interacción con espontaneidad. Asimismo, se potencia la mediación lingüística y cultural, así como el uso de recursos digitales y herramientas colaborativas para reforzar la autonomía y la competencia intercultural del alumnado.</w:t>
                      </w:r>
                    </w:p>
                    <w:p w14:paraId="19135742" w14:textId="5D437B21" w:rsidR="00E64CDE" w:rsidRDefault="00E64CDE" w:rsidP="00E64CDE">
                      <w:pPr>
                        <w:pStyle w:val="NormalWeb"/>
                      </w:pPr>
                    </w:p>
                    <w:p w14:paraId="04AAE439" w14:textId="3D2D807A" w:rsidR="00076360" w:rsidRDefault="00076360" w:rsidP="00481EE9">
                      <w:pPr>
                        <w:pStyle w:val="NormalWeb"/>
                      </w:pPr>
                    </w:p>
                  </w:txbxContent>
                </v:textbox>
                <w10:wrap type="square"/>
              </v:shape>
            </w:pict>
          </mc:Fallback>
        </mc:AlternateContent>
      </w:r>
      <w:r w:rsidR="00687E5C" w:rsidRPr="00DB51E2">
        <w:rPr>
          <w:b/>
        </w:rPr>
        <w:t>INTRODUCCIÓN</w:t>
      </w:r>
    </w:p>
    <w:p w14:paraId="22A34EBF" w14:textId="170D69BE" w:rsidR="00076360" w:rsidRPr="00DB51E2" w:rsidRDefault="00076360" w:rsidP="00076360">
      <w:pPr>
        <w:spacing w:before="120" w:after="120"/>
        <w:jc w:val="both"/>
        <w:rPr>
          <w:b/>
        </w:rPr>
      </w:pPr>
    </w:p>
    <w:p w14:paraId="1A193548" w14:textId="1616416F" w:rsidR="00632A6B" w:rsidRPr="00DB51E2" w:rsidRDefault="009F4160" w:rsidP="0095548C">
      <w:pPr>
        <w:pStyle w:val="Prrafodelista"/>
        <w:numPr>
          <w:ilvl w:val="0"/>
          <w:numId w:val="2"/>
        </w:numPr>
        <w:spacing w:before="120" w:after="120"/>
        <w:jc w:val="both"/>
        <w:rPr>
          <w:b/>
        </w:rPr>
      </w:pPr>
      <w:r w:rsidRPr="00DB51E2">
        <w:rPr>
          <w:b/>
          <w:noProof/>
        </w:rPr>
        <mc:AlternateContent>
          <mc:Choice Requires="wps">
            <w:drawing>
              <wp:anchor distT="45720" distB="45720" distL="114300" distR="114300" simplePos="0" relativeHeight="251661312" behindDoc="0" locked="0" layoutInCell="1" allowOverlap="1" wp14:anchorId="500FBA19" wp14:editId="0A462817">
                <wp:simplePos x="0" y="0"/>
                <wp:positionH relativeFrom="column">
                  <wp:posOffset>4445</wp:posOffset>
                </wp:positionH>
                <wp:positionV relativeFrom="paragraph">
                  <wp:posOffset>369570</wp:posOffset>
                </wp:positionV>
                <wp:extent cx="5981700" cy="914400"/>
                <wp:effectExtent l="0" t="0" r="19050" b="19050"/>
                <wp:wrapSquare wrapText="bothSides"/>
                <wp:docPr id="996404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914400"/>
                        </a:xfrm>
                        <a:prstGeom prst="rect">
                          <a:avLst/>
                        </a:prstGeom>
                        <a:solidFill>
                          <a:srgbClr val="FFFFFF"/>
                        </a:solidFill>
                        <a:ln w="9525">
                          <a:solidFill>
                            <a:srgbClr val="000000"/>
                          </a:solidFill>
                          <a:miter lim="800000"/>
                          <a:headEnd/>
                          <a:tailEnd/>
                        </a:ln>
                      </wps:spPr>
                      <wps:txbx>
                        <w:txbxContent>
                          <w:p w14:paraId="63F053E3" w14:textId="77777777" w:rsidR="009F4160" w:rsidRPr="00493CAB" w:rsidRDefault="009F4160" w:rsidP="009F4160">
                            <w:pPr>
                              <w:pStyle w:val="Prrafodelista"/>
                              <w:spacing w:before="120" w:after="120"/>
                              <w:ind w:left="0"/>
                              <w:jc w:val="both"/>
                              <w:rPr>
                                <w:i/>
                                <w:iCs/>
                              </w:rPr>
                            </w:pPr>
                            <w:r w:rsidRPr="00493CAB">
                              <w:rPr>
                                <w:i/>
                                <w:iCs/>
                              </w:rPr>
                              <w:t xml:space="preserve">Los que se recogen en los Anexos I y II </w:t>
                            </w:r>
                            <w:bookmarkStart w:id="1" w:name="_Hlk193828631"/>
                            <w:r w:rsidRPr="00493CAB">
                              <w:rPr>
                                <w:i/>
                                <w:iCs/>
                              </w:rPr>
                              <w:t xml:space="preserve">del </w:t>
                            </w:r>
                            <w:hyperlink r:id="rId12" w:history="1">
                              <w:r w:rsidRPr="00493CAB">
                                <w:rPr>
                                  <w:rStyle w:val="Hipervnculo"/>
                                  <w:i/>
                                  <w:iCs/>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rPr>
                                <w:t>.</w:t>
                              </w:r>
                            </w:hyperlink>
                            <w:bookmarkEnd w:id="1"/>
                          </w:p>
                          <w:p w14:paraId="241F34C9" w14:textId="77777777" w:rsidR="009F4160" w:rsidRDefault="009F4160"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0FBA19" id="_x0000_s1027" type="#_x0000_t202" style="position:absolute;left:0;text-align:left;margin-left:.35pt;margin-top:29.1pt;width:471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HZPDwIAACYEAAAOAAAAZHJzL2Uyb0RvYy54bWysk81u2zAMx+8D9g6C7oudIFlTI07Rpcsw&#13;&#10;oOsGdHsARZZjYbKoUUrs7OlHyW6afV2G+SBIJvUn+SO1uulbw44KvQZb8ukk50xZCZW2+5J/+bx9&#13;&#10;teTMB2ErYcCqkp+U5zfrly9WnSvUDBowlUJGItYXnSt5E4IrsszLRrXCT8ApS8YasBWBjrjPKhQd&#13;&#10;qbcmm+X566wDrByCVN7T37vByNdJv66VDB/r2qvATMkpt5BWTOsurtl6JYo9CtdoOaYh/iGLVmhL&#13;&#10;Qc9SdyIIdkD9m1SrJYKHOkwktBnUtZYq1UDVTPNfqnlshFOpFoLj3RmT/3+y8uH46D4hC/0b6KmB&#13;&#10;qQjv7kF+9czCphF2r24RoWuUqCjwNCLLOueL8WpE7QsfRXbdB6ioyeIQIAn1NbaRCtXJSJ0acDpD&#13;&#10;V31gkn4urpfTq5xMkmzX0/mc9jGEKJ5uO/ThnYKWxU3JkZqa1MXx3ofB9cklBvNgdLXVxqQD7ncb&#13;&#10;g+woaAC26RvVf3IzlnUUfTFbDAD+KpGn708SrQ40yUa3JV+enUQRsb21VZqzILQZ9lSdsSPHiG6A&#13;&#10;GPpdz3Q1Qo5Yd1CdCCzCMLj00GjTAH7nrKOhLbn/dhCoODPvLTUn4aMpT4f54mpGWPHSsru0CCtJ&#13;&#10;quSBs2G7CellRG4WbqmJtU58nzMZU6ZhTB0aH06c9stz8np+3usfAAAA//8DAFBLAwQUAAYACAAA&#13;&#10;ACEAM9xRQeEAAAAMAQAADwAAAGRycy9kb3ducmV2LnhtbExPy07DMBC8I/EP1iJxQa2DKW2aZlMh&#13;&#10;EKjcoEVwdWM3ifAj2G4a/p7lBJeVdmd2HuV6tIYNOsTOO4TraQZMu9qrzjUIb7vHSQ4sJumUNN5p&#13;&#10;hG8dYV2dn5WyUP7kXvWwTQ0jERcLidCm1Becx7rVVsap77Uj7OCDlYnW0HAV5InEreEiy+bcys6R&#13;&#10;Qyt7fd/q+nN7tAj5bDN8xOebl/d6fjDLdLUYnr4C4uXF+LCicbcClvSY/j7gtwPlh4qC7f3RqcgM&#13;&#10;woJ4CLe5AEbocibosEcQmRDAq5L/L1H9AAAA//8DAFBLAQItABQABgAIAAAAIQC2gziS/gAAAOEB&#13;&#10;AAATAAAAAAAAAAAAAAAAAAAAAABbQ29udGVudF9UeXBlc10ueG1sUEsBAi0AFAAGAAgAAAAhADj9&#13;&#10;If/WAAAAlAEAAAsAAAAAAAAAAAAAAAAALwEAAF9yZWxzLy5yZWxzUEsBAi0AFAAGAAgAAAAhABxk&#13;&#10;dk8PAgAAJgQAAA4AAAAAAAAAAAAAAAAALgIAAGRycy9lMm9Eb2MueG1sUEsBAi0AFAAGAAgAAAAh&#13;&#10;ADPcUUHhAAAADAEAAA8AAAAAAAAAAAAAAAAAaQQAAGRycy9kb3ducmV2LnhtbFBLBQYAAAAABAAE&#13;&#10;APMAAAB3BQAAAAA=&#13;&#10;">
                <v:textbox>
                  <w:txbxContent>
                    <w:p w14:paraId="63F053E3" w14:textId="77777777" w:rsidR="009F4160" w:rsidRPr="00493CAB" w:rsidRDefault="009F4160" w:rsidP="009F4160">
                      <w:pPr>
                        <w:pStyle w:val="Prrafodelista"/>
                        <w:spacing w:before="120" w:after="120"/>
                        <w:ind w:left="0"/>
                        <w:jc w:val="both"/>
                        <w:rPr>
                          <w:i/>
                          <w:iCs/>
                        </w:rPr>
                      </w:pPr>
                      <w:r w:rsidRPr="00493CAB">
                        <w:rPr>
                          <w:i/>
                          <w:iCs/>
                        </w:rPr>
                        <w:t xml:space="preserve">Los que se recogen en los Anexos I y II </w:t>
                      </w:r>
                      <w:bookmarkStart w:id="2" w:name="_Hlk193828631"/>
                      <w:r w:rsidRPr="00493CAB">
                        <w:rPr>
                          <w:i/>
                          <w:iCs/>
                        </w:rPr>
                        <w:t xml:space="preserve">del </w:t>
                      </w:r>
                      <w:hyperlink r:id="rId13" w:history="1">
                        <w:r w:rsidRPr="00493CAB">
                          <w:rPr>
                            <w:rStyle w:val="Hipervnculo"/>
                            <w:i/>
                            <w:iCs/>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rPr>
                          <w:t>.</w:t>
                        </w:r>
                      </w:hyperlink>
                      <w:bookmarkEnd w:id="2"/>
                    </w:p>
                    <w:p w14:paraId="241F34C9" w14:textId="77777777" w:rsidR="009F4160" w:rsidRDefault="009F4160" w:rsidP="009F4160"/>
                  </w:txbxContent>
                </v:textbox>
                <w10:wrap type="square"/>
              </v:shape>
            </w:pict>
          </mc:Fallback>
        </mc:AlternateContent>
      </w:r>
      <w:r w:rsidR="00687E5C" w:rsidRPr="00DB51E2">
        <w:rPr>
          <w:b/>
          <w:bCs/>
        </w:rPr>
        <w:t>OBJETIVOS COMPETENCIAS, CONTENIDOS Y CRITERIOS DE EVALUACIÓN:</w:t>
      </w:r>
    </w:p>
    <w:p w14:paraId="7A04A7A2" w14:textId="77777777" w:rsidR="007A1DA8" w:rsidRPr="00DB51E2" w:rsidRDefault="007A1DA8" w:rsidP="007A1DA8">
      <w:pPr>
        <w:pStyle w:val="Prrafodelista"/>
        <w:spacing w:before="120" w:after="120"/>
        <w:jc w:val="both"/>
      </w:pPr>
    </w:p>
    <w:p w14:paraId="00CF2866" w14:textId="063BC08F" w:rsidR="00BF7E0B" w:rsidRPr="00DB51E2" w:rsidRDefault="00687E5C" w:rsidP="0095548C">
      <w:pPr>
        <w:pStyle w:val="Prrafodelista"/>
        <w:numPr>
          <w:ilvl w:val="0"/>
          <w:numId w:val="2"/>
        </w:numPr>
        <w:spacing w:before="120" w:after="120"/>
        <w:jc w:val="both"/>
        <w:rPr>
          <w:b/>
          <w:bCs/>
        </w:rPr>
      </w:pPr>
      <w:r w:rsidRPr="00DB51E2">
        <w:rPr>
          <w:b/>
          <w:bCs/>
        </w:rPr>
        <w:t>RECURSOS LINGÜÍSTICOS ESPECÍFICOS DEL IDIOMA Y NIVEL</w:t>
      </w:r>
    </w:p>
    <w:p w14:paraId="2F2451EA" w14:textId="7F3AB5F4" w:rsidR="009F4160" w:rsidRPr="00DB51E2" w:rsidRDefault="00493CAB" w:rsidP="009F4160">
      <w:pPr>
        <w:pStyle w:val="Prrafodelista"/>
        <w:spacing w:before="120" w:after="120"/>
        <w:jc w:val="both"/>
        <w:rPr>
          <w:b/>
          <w:bCs/>
        </w:rPr>
      </w:pPr>
      <w:r w:rsidRPr="00DB51E2">
        <w:rPr>
          <w:noProof/>
        </w:rPr>
        <mc:AlternateContent>
          <mc:Choice Requires="wps">
            <w:drawing>
              <wp:anchor distT="45720" distB="45720" distL="114300" distR="114300" simplePos="0" relativeHeight="251663360" behindDoc="0" locked="0" layoutInCell="1" allowOverlap="1" wp14:anchorId="699CA8D4" wp14:editId="2BC31C7E">
                <wp:simplePos x="0" y="0"/>
                <wp:positionH relativeFrom="column">
                  <wp:posOffset>61595</wp:posOffset>
                </wp:positionH>
                <wp:positionV relativeFrom="paragraph">
                  <wp:posOffset>313055</wp:posOffset>
                </wp:positionV>
                <wp:extent cx="5981700" cy="333375"/>
                <wp:effectExtent l="0" t="0" r="19050" b="2857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3375"/>
                        </a:xfrm>
                        <a:prstGeom prst="rect">
                          <a:avLst/>
                        </a:prstGeom>
                        <a:solidFill>
                          <a:srgbClr val="FFFFFF"/>
                        </a:solidFill>
                        <a:ln w="9525">
                          <a:solidFill>
                            <a:srgbClr val="000000"/>
                          </a:solidFill>
                          <a:miter lim="800000"/>
                          <a:headEnd/>
                          <a:tailEnd/>
                        </a:ln>
                      </wps:spPr>
                      <wps:txbx>
                        <w:txbxContent>
                          <w:p w14:paraId="08F30564" w14:textId="2D2BF0DD" w:rsidR="009F4160" w:rsidRPr="00493CAB" w:rsidRDefault="000711B1" w:rsidP="009F4160">
                            <w:pPr>
                              <w:rPr>
                                <w:i/>
                                <w:iCs/>
                              </w:rPr>
                            </w:pPr>
                            <w:r>
                              <w:rPr>
                                <w:i/>
                                <w:iCs/>
                              </w:rPr>
                              <w:t>Véase</w:t>
                            </w:r>
                            <w:r w:rsidR="009F4160" w:rsidRPr="00493CAB">
                              <w:rPr>
                                <w:i/>
                                <w:iCs/>
                              </w:rPr>
                              <w:t xml:space="preserve"> el apartado II </w:t>
                            </w:r>
                            <w:proofErr w:type="gramStart"/>
                            <w:r w:rsidR="009F4160" w:rsidRPr="00493CAB">
                              <w:rPr>
                                <w:i/>
                                <w:iCs/>
                              </w:rPr>
                              <w:t>del  Anexo</w:t>
                            </w:r>
                            <w:proofErr w:type="gramEnd"/>
                            <w:r w:rsidR="009F4160" w:rsidRPr="00493CAB">
                              <w:rPr>
                                <w:i/>
                                <w:iCs/>
                              </w:rPr>
                              <w:t xml:space="preserve"> I del </w:t>
                            </w:r>
                            <w:hyperlink r:id="rId14" w:history="1">
                              <w:r w:rsidR="009F4160" w:rsidRPr="00493CAB">
                                <w:rPr>
                                  <w:rStyle w:val="Hipervnculo"/>
                                  <w:i/>
                                  <w:iCs/>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CA8D4" id="_x0000_s1028" type="#_x0000_t202" style="position:absolute;left:0;text-align:left;margin-left:4.85pt;margin-top:24.65pt;width:471pt;height:26.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6phVEwIAACYEAAAOAAAAZHJzL2Uyb0RvYy54bWysU92u2yAMvp+0d0Dcr0m7dm2j0qOznnWa&#13;&#10;dPYjne0BCCENGsEMaJPu6WdITk/3dzONC2Rj89n+bG9u+laTk3RegWF0OskpkUZApcyB0S+f9y9W&#13;&#10;lPjATcU1GMnoWXp6s33+bNPZQs6gAV1JRxDE+KKzjDYh2CLLvGhky/0ErDRorMG1PKDqDlnleIfo&#13;&#10;rc5mef4q68BV1oGQ3uPr3WCk24Rf11KEj3XtZSCaUcwtpNulu4x3tt3w4uC4bZQY0+D/kEXLlcGg&#13;&#10;F6g7Hjg5OvUbVKuEAw91mAhoM6hrJWSqAauZ5r9U89BwK1MtSI63F5r8/4MVH04P9pMjoX8NPTYw&#13;&#10;FeHtPYivnhjYNdwc5K1z0DWSVxh4GinLOuuL8Wuk2hc+gpTde6iwyfwYIAH1tWsjK1gnQXRswPlC&#13;&#10;uuwDEfi4WK+myxxNAm0v8SwXKQQvHn9b58NbCS2JAqMOm5rQ+eneh5gNLx5dYjAPWlV7pXVS3KHc&#13;&#10;aUdOHAdgn86I/pObNqRjdL2YLQYC/gqRp/MniFYFnGStWkZXFydeRNremCrNWeBKDzKmrM3IY6Ru&#13;&#10;IDH0ZU9UxegsBoi0llCdkVgHw+DioqHQgPtOSYdDy6j/duROUqLfGWzOejqfxylPynyxnKHiri3l&#13;&#10;tYUbgVCMBkoGcRfSZkTeDNxiE2uV+H3KZEwZhzHRPi5OnPZrPXk9rff2BwAAAP//AwBQSwMEFAAG&#13;&#10;AAgAAAAhANMlsAzhAAAADQEAAA8AAABkcnMvZG93bnJldi54bWxMT01PwzAMvSPxHyIjcUEsLRtb&#13;&#10;2zWdEAgENxgIrlnjtRWJU5qsK/8ec4KLJfs9v49yMzkrRhxC50lBOktAINXedNQoeHu9v8xAhKjJ&#13;&#10;aOsJFXxjgE11elLqwvgjveC4jY1gEQqFVtDG2BdShrpFp8PM90iM7f3gdOR1aKQZ9JHFnZVXSbKU&#13;&#10;TnfEDq3u8bbF+nN7cAqyxeP4EZ7mz+/1cm/zeLEaH74Gpc7Pprs1j5s1iIhT/PuA3w6cHyoOtvMH&#13;&#10;MkFYBfmKiQoW+RwEw/l1yocd85I0A1mV8n+L6gcAAP//AwBQSwECLQAUAAYACAAAACEAtoM4kv4A&#13;&#10;AADhAQAAEwAAAAAAAAAAAAAAAAAAAAAAW0NvbnRlbnRfVHlwZXNdLnhtbFBLAQItABQABgAIAAAA&#13;&#10;IQA4/SH/1gAAAJQBAAALAAAAAAAAAAAAAAAAAC8BAABfcmVscy8ucmVsc1BLAQItABQABgAIAAAA&#13;&#10;IQDH6phVEwIAACYEAAAOAAAAAAAAAAAAAAAAAC4CAABkcnMvZTJvRG9jLnhtbFBLAQItABQABgAI&#13;&#10;AAAAIQDTJbAM4QAAAA0BAAAPAAAAAAAAAAAAAAAAAG0EAABkcnMvZG93bnJldi54bWxQSwUGAAAA&#13;&#10;AAQABADzAAAAewUAAAAA&#13;&#10;">
                <v:textbox>
                  <w:txbxContent>
                    <w:p w14:paraId="08F30564" w14:textId="2D2BF0DD" w:rsidR="009F4160" w:rsidRPr="00493CAB" w:rsidRDefault="000711B1" w:rsidP="009F4160">
                      <w:pPr>
                        <w:rPr>
                          <w:i/>
                          <w:iCs/>
                        </w:rPr>
                      </w:pPr>
                      <w:r>
                        <w:rPr>
                          <w:i/>
                          <w:iCs/>
                        </w:rPr>
                        <w:t>Véase</w:t>
                      </w:r>
                      <w:r w:rsidR="009F4160" w:rsidRPr="00493CAB">
                        <w:rPr>
                          <w:i/>
                          <w:iCs/>
                        </w:rPr>
                        <w:t xml:space="preserve"> el apartado II </w:t>
                      </w:r>
                      <w:proofErr w:type="gramStart"/>
                      <w:r w:rsidR="009F4160" w:rsidRPr="00493CAB">
                        <w:rPr>
                          <w:i/>
                          <w:iCs/>
                        </w:rPr>
                        <w:t>del  Anexo</w:t>
                      </w:r>
                      <w:proofErr w:type="gramEnd"/>
                      <w:r w:rsidR="009F4160" w:rsidRPr="00493CAB">
                        <w:rPr>
                          <w:i/>
                          <w:iCs/>
                        </w:rPr>
                        <w:t xml:space="preserve"> I del </w:t>
                      </w:r>
                      <w:hyperlink r:id="rId15" w:history="1">
                        <w:r w:rsidR="009F4160" w:rsidRPr="00493CAB">
                          <w:rPr>
                            <w:rStyle w:val="Hipervnculo"/>
                            <w:i/>
                            <w:iCs/>
                          </w:rPr>
                          <w:t>Decreto 37/2018, de 20 de septiembre</w:t>
                        </w:r>
                      </w:hyperlink>
                    </w:p>
                  </w:txbxContent>
                </v:textbox>
                <w10:wrap type="square"/>
              </v:shape>
            </w:pict>
          </mc:Fallback>
        </mc:AlternateContent>
      </w:r>
    </w:p>
    <w:p w14:paraId="16FEC59F" w14:textId="77777777" w:rsidR="00256FF1" w:rsidRPr="00DB51E2" w:rsidRDefault="00256FF1" w:rsidP="00493CAB">
      <w:pPr>
        <w:spacing w:before="120" w:after="120"/>
        <w:jc w:val="both"/>
        <w:rPr>
          <w:b/>
          <w:bCs/>
        </w:rPr>
      </w:pPr>
      <w:bookmarkStart w:id="3" w:name="_Hlk193980601"/>
      <w:bookmarkStart w:id="4" w:name="_Hlk199689724"/>
    </w:p>
    <w:p w14:paraId="04334EC3" w14:textId="6779092A" w:rsidR="00394E5D" w:rsidRPr="00DB51E2" w:rsidRDefault="007B2449" w:rsidP="0095548C">
      <w:pPr>
        <w:pStyle w:val="Prrafodelista"/>
        <w:numPr>
          <w:ilvl w:val="1"/>
          <w:numId w:val="3"/>
        </w:numPr>
        <w:spacing w:before="120" w:after="120"/>
        <w:jc w:val="both"/>
        <w:rPr>
          <w:b/>
          <w:bCs/>
        </w:rPr>
      </w:pPr>
      <w:r w:rsidRPr="00DB51E2">
        <w:rPr>
          <w:b/>
          <w:bCs/>
        </w:rPr>
        <w:t xml:space="preserve">Recursos específicos del idioma </w:t>
      </w:r>
      <w:bookmarkEnd w:id="3"/>
      <w:r w:rsidRPr="00DB51E2">
        <w:rPr>
          <w:b/>
          <w:bCs/>
        </w:rPr>
        <w:t xml:space="preserve">correspondientes a </w:t>
      </w:r>
      <w:r w:rsidR="009F4160" w:rsidRPr="00DB51E2">
        <w:rPr>
          <w:b/>
          <w:bCs/>
        </w:rPr>
        <w:t>los</w:t>
      </w:r>
      <w:r w:rsidR="00394E5D" w:rsidRPr="00DB51E2">
        <w:rPr>
          <w:b/>
          <w:bCs/>
        </w:rPr>
        <w:t xml:space="preserve"> niveles</w:t>
      </w:r>
      <w:r w:rsidRPr="00DB51E2">
        <w:rPr>
          <w:b/>
          <w:bCs/>
        </w:rPr>
        <w:t xml:space="preserve"> </w:t>
      </w:r>
      <w:r w:rsidR="00F34E64">
        <w:rPr>
          <w:b/>
          <w:bCs/>
        </w:rPr>
        <w:t>intermedio</w:t>
      </w:r>
      <w:r w:rsidR="00394E5D" w:rsidRPr="00DB51E2">
        <w:rPr>
          <w:b/>
          <w:bCs/>
        </w:rPr>
        <w:t xml:space="preserve"> </w:t>
      </w:r>
      <w:r w:rsidR="00E64CDE" w:rsidRPr="00DB51E2">
        <w:rPr>
          <w:b/>
          <w:bCs/>
        </w:rPr>
        <w:t>B</w:t>
      </w:r>
      <w:r w:rsidR="00256FF1">
        <w:rPr>
          <w:rFonts w:hint="eastAsia"/>
          <w:b/>
          <w:bCs/>
        </w:rPr>
        <w:t>2</w:t>
      </w:r>
    </w:p>
    <w:p w14:paraId="52B6B5B7" w14:textId="77777777" w:rsidR="00256FF1" w:rsidRDefault="00256FF1" w:rsidP="00256FF1">
      <w:pPr>
        <w:pStyle w:val="NormalWeb"/>
      </w:pPr>
      <w:r>
        <w:lastRenderedPageBreak/>
        <w:t xml:space="preserve">El nivel intermedio B2 se divide en </w:t>
      </w:r>
      <w:r>
        <w:rPr>
          <w:rStyle w:val="Textoennegrita"/>
        </w:rPr>
        <w:t>dos cursos académicos</w:t>
      </w:r>
      <w:r>
        <w:t xml:space="preserve">: </w:t>
      </w:r>
      <w:r>
        <w:rPr>
          <w:rStyle w:val="Textoennegrita"/>
        </w:rPr>
        <w:t>B2.1</w:t>
      </w:r>
      <w:r>
        <w:t xml:space="preserve"> y </w:t>
      </w:r>
      <w:r>
        <w:rPr>
          <w:rStyle w:val="Textoennegrita"/>
        </w:rPr>
        <w:t>B2.2</w:t>
      </w:r>
      <w:r>
        <w:t>, que permiten al alumnado alcanzar una competencia comunicativa avanzada en chino mandarín. Este nivel se enmarca en el Marco Común Europeo de Referencia para las Lenguas (MCER) y tiene como objetivo capacitar al estudiante para desenvolverse con fluidez, naturalidad y precisión en una amplia variedad de situaciones comunicativas, tanto cotidianas como específicas, en contextos personales, sociales, educativos y profesionales.</w:t>
      </w:r>
    </w:p>
    <w:p w14:paraId="466612EF" w14:textId="77777777" w:rsidR="00256FF1" w:rsidRDefault="00256FF1" w:rsidP="00256FF1">
      <w:pPr>
        <w:pStyle w:val="NormalWeb"/>
      </w:pPr>
      <w:r>
        <w:t xml:space="preserve">El curso </w:t>
      </w:r>
      <w:r>
        <w:rPr>
          <w:rStyle w:val="Textoennegrita"/>
        </w:rPr>
        <w:t>B2.1</w:t>
      </w:r>
      <w:r>
        <w:t xml:space="preserve"> se centra en consolidar los conocimientos adquiridos en B1, ampliando el repertorio léxico y gramatical, y desarrollando estrategias discursivas que permiten comprender y producir textos más complejos. El curso </w:t>
      </w:r>
      <w:r>
        <w:rPr>
          <w:rStyle w:val="Textoennegrita"/>
        </w:rPr>
        <w:t>B2.2</w:t>
      </w:r>
      <w:r>
        <w:t>, por su parte, profundiza en el uso de estructuras sintácticas avanzadas, expresiones idiomáticas frecuentes y recursos estilísticos, preparando al alumnado para la certificación oficial del nivel B2.</w:t>
      </w:r>
    </w:p>
    <w:p w14:paraId="28953B9A" w14:textId="0B8043D3" w:rsidR="002F33B8" w:rsidRPr="00DB51E2" w:rsidRDefault="002F33B8" w:rsidP="002F33B8">
      <w:pPr>
        <w:spacing w:before="120" w:after="120"/>
        <w:jc w:val="both"/>
        <w:rPr>
          <w:b/>
          <w:bCs/>
        </w:rPr>
      </w:pPr>
    </w:p>
    <w:tbl>
      <w:tblPr>
        <w:tblStyle w:val="Tablaconcuadrcula"/>
        <w:tblW w:w="9543" w:type="dxa"/>
        <w:tblInd w:w="-5" w:type="dxa"/>
        <w:tblLook w:val="04A0" w:firstRow="1" w:lastRow="0" w:firstColumn="1" w:lastColumn="0" w:noHBand="0" w:noVBand="1"/>
      </w:tblPr>
      <w:tblGrid>
        <w:gridCol w:w="9543"/>
      </w:tblGrid>
      <w:tr w:rsidR="00DC0942" w:rsidRPr="00DB51E2" w14:paraId="7090BB10" w14:textId="77777777" w:rsidTr="00DC0942">
        <w:trPr>
          <w:trHeight w:val="696"/>
        </w:trPr>
        <w:tc>
          <w:tcPr>
            <w:tcW w:w="9543" w:type="dxa"/>
          </w:tcPr>
          <w:bookmarkEnd w:id="4"/>
          <w:p w14:paraId="7B64C149" w14:textId="32C005A7" w:rsidR="00DC0942" w:rsidRPr="00DB51E2" w:rsidRDefault="00152E9E" w:rsidP="004E0BBE">
            <w:pPr>
              <w:spacing w:before="100" w:beforeAutospacing="1" w:after="100" w:afterAutospacing="1"/>
              <w:jc w:val="center"/>
            </w:pPr>
            <w:r w:rsidRPr="00DB51E2">
              <w:t>NIVEL B</w:t>
            </w:r>
            <w:r w:rsidR="00256FF1">
              <w:t>2</w:t>
            </w:r>
            <w:r w:rsidRPr="00DB51E2">
              <w:t>.1</w:t>
            </w:r>
          </w:p>
          <w:p w14:paraId="671C9A9F" w14:textId="77777777" w:rsidR="00A05473" w:rsidRPr="003F334D" w:rsidRDefault="00A05473" w:rsidP="00A05473">
            <w:pPr>
              <w:spacing w:before="100" w:beforeAutospacing="1" w:after="100" w:afterAutospacing="1"/>
              <w:rPr>
                <w:rStyle w:val="Textoennegrita"/>
              </w:rPr>
            </w:pPr>
            <w:r w:rsidRPr="003F334D">
              <w:rPr>
                <w:rStyle w:val="Textoennegrita"/>
              </w:rPr>
              <w:t>Comprensión de textos orales</w:t>
            </w:r>
          </w:p>
          <w:p w14:paraId="4F64B40E" w14:textId="77777777" w:rsidR="00A05473" w:rsidRPr="003F334D" w:rsidRDefault="00A05473" w:rsidP="00A05473">
            <w:pPr>
              <w:spacing w:before="100" w:beforeAutospacing="1" w:after="100" w:afterAutospacing="1"/>
            </w:pPr>
            <w:r w:rsidRPr="003F334D">
              <w:t>El alumno tiene que ser capaz de entender interacciones y discursos con cierta complejidad lingüística que versen sobre temas concretos o abstractos razonablemente conocidos, pronunciados en lengua estándar, a ritmo normal, incluso con algún ruido de fondo y facilitados con marcadores discursivos explícitos.</w:t>
            </w:r>
          </w:p>
          <w:p w14:paraId="655C654F" w14:textId="77777777" w:rsidR="00A05473" w:rsidRPr="003F334D" w:rsidRDefault="00A05473" w:rsidP="00A05473">
            <w:pPr>
              <w:spacing w:before="100" w:beforeAutospacing="1" w:after="100" w:afterAutospacing="1"/>
              <w:rPr>
                <w:rStyle w:val="Textoennegrita"/>
              </w:rPr>
            </w:pPr>
            <w:r w:rsidRPr="003F334D">
              <w:rPr>
                <w:rStyle w:val="Textoennegrita"/>
              </w:rPr>
              <w:t>Comprensión de textos escritos</w:t>
            </w:r>
          </w:p>
          <w:p w14:paraId="24A77AF1" w14:textId="77777777" w:rsidR="00A05473" w:rsidRPr="003F334D" w:rsidRDefault="00A05473" w:rsidP="00A05473">
            <w:pPr>
              <w:spacing w:before="100" w:beforeAutospacing="1" w:after="100" w:afterAutospacing="1"/>
            </w:pPr>
            <w:r w:rsidRPr="003F334D">
              <w:t>El alumno sabrá extraer información de una gama amplia de textos auténticos, incluso extensos, procedentes de fuentes variadas, sobre temas de actualidad, concretos o abstractos, con un lenguaje no especializado.</w:t>
            </w:r>
          </w:p>
          <w:p w14:paraId="482430F7" w14:textId="77777777" w:rsidR="00A05473" w:rsidRPr="003F334D" w:rsidRDefault="00A05473" w:rsidP="00A05473">
            <w:pPr>
              <w:spacing w:before="100" w:beforeAutospacing="1" w:after="100" w:afterAutospacing="1"/>
              <w:rPr>
                <w:rStyle w:val="Textoennegrita"/>
              </w:rPr>
            </w:pPr>
            <w:r w:rsidRPr="003F334D">
              <w:rPr>
                <w:rStyle w:val="Textoennegrita"/>
              </w:rPr>
              <w:t>Producción y coproducción de textos orales</w:t>
            </w:r>
          </w:p>
          <w:p w14:paraId="2F773D29" w14:textId="77777777" w:rsidR="00A05473" w:rsidRPr="003F334D" w:rsidRDefault="00A05473" w:rsidP="00A05473">
            <w:pPr>
              <w:spacing w:before="100" w:beforeAutospacing="1" w:after="100" w:afterAutospacing="1"/>
              <w:rPr>
                <w:bCs/>
              </w:rPr>
            </w:pPr>
            <w:r w:rsidRPr="003F334D">
              <w:t>El alumno sabrá defenderse en interacciones y exposiciones sobre una amplia gama de temas, realizadas de forma adecuada a las diversas situaciones, con buena organización y un grado relativamente bueno de cohesión y control gramatical, con un ritmo regular y con una pronunciación clara, aunque puede ser evidente el acento extranjero.</w:t>
            </w:r>
          </w:p>
          <w:p w14:paraId="0C722809" w14:textId="77777777" w:rsidR="00A05473" w:rsidRPr="003F334D" w:rsidRDefault="00A05473" w:rsidP="00A05473">
            <w:pPr>
              <w:spacing w:before="100" w:beforeAutospacing="1" w:after="100" w:afterAutospacing="1"/>
              <w:rPr>
                <w:rStyle w:val="Textoennegrita"/>
              </w:rPr>
            </w:pPr>
            <w:r w:rsidRPr="003F334D">
              <w:rPr>
                <w:rStyle w:val="Textoennegrita"/>
              </w:rPr>
              <w:t>Producción y coproducción de textos escritos</w:t>
            </w:r>
          </w:p>
          <w:p w14:paraId="1276A874" w14:textId="77777777" w:rsidR="00A05473" w:rsidRPr="003F334D" w:rsidRDefault="00A05473" w:rsidP="00A05473">
            <w:pPr>
              <w:spacing w:before="100" w:beforeAutospacing="1" w:after="100" w:afterAutospacing="1"/>
            </w:pPr>
            <w:r w:rsidRPr="003F334D">
              <w:t>La producción de textos escritos se limitará en textos claros y coherentes, adecuados a situaciones de comunicación diversas, formales e informales, con buena organización y con una cohesión y control lingüístico relativamente buenos.</w:t>
            </w:r>
          </w:p>
          <w:p w14:paraId="6D29330B" w14:textId="77777777" w:rsidR="00A05473" w:rsidRPr="003F334D" w:rsidRDefault="00A05473" w:rsidP="00A05473">
            <w:pPr>
              <w:spacing w:before="100" w:beforeAutospacing="1" w:after="100" w:afterAutospacing="1"/>
              <w:rPr>
                <w:rStyle w:val="Textoennegrita"/>
              </w:rPr>
            </w:pPr>
            <w:r w:rsidRPr="003F334D">
              <w:rPr>
                <w:rStyle w:val="Textoennegrita"/>
              </w:rPr>
              <w:t>Mediación escrita y oral:</w:t>
            </w:r>
          </w:p>
          <w:p w14:paraId="60982315" w14:textId="77777777" w:rsidR="00A05473" w:rsidRPr="003F334D" w:rsidRDefault="00A05473" w:rsidP="00A05473">
            <w:pPr>
              <w:spacing w:before="100" w:beforeAutospacing="1" w:after="100" w:afterAutospacing="1"/>
            </w:pPr>
            <w:r w:rsidRPr="003F334D">
              <w:t>El alumno será capaz de gestionar de los conocimientos, destrezas y actitudes interculturales que permitan llevar a cabo actividades de mediación con cierta flexibilidad: autoconciencia cultural; conciencia sociolingüística; conocimientos culturales generales y más específicos; observación; escucha; evaluación; puesta en relación; adaptación; respeto.</w:t>
            </w:r>
          </w:p>
          <w:p w14:paraId="4786C0A8" w14:textId="77777777" w:rsidR="00A05473" w:rsidRPr="003F334D" w:rsidRDefault="00A05473" w:rsidP="00A05473">
            <w:pPr>
              <w:spacing w:before="100" w:beforeAutospacing="1" w:after="100" w:afterAutospacing="1"/>
              <w:rPr>
                <w:i/>
                <w:iCs/>
                <w:u w:val="single"/>
              </w:rPr>
            </w:pPr>
            <w:r w:rsidRPr="003F334D">
              <w:rPr>
                <w:rStyle w:val="Textoennegrita"/>
              </w:rPr>
              <w:t>Funciones</w:t>
            </w:r>
          </w:p>
          <w:p w14:paraId="1799D9AE" w14:textId="77777777" w:rsidR="00A05473" w:rsidRPr="003F334D" w:rsidRDefault="00A05473" w:rsidP="00A05473">
            <w:pPr>
              <w:spacing w:before="100" w:beforeAutospacing="1" w:after="100" w:afterAutospacing="1"/>
            </w:pPr>
            <w:r w:rsidRPr="003F334D">
              <w:rPr>
                <w:i/>
                <w:iCs/>
              </w:rPr>
              <w:t xml:space="preserve">Usos sociales de la lengua (variedades formales o informales) </w:t>
            </w:r>
          </w:p>
          <w:p w14:paraId="0440AA3A" w14:textId="77777777" w:rsidR="00A05473" w:rsidRPr="003F334D" w:rsidRDefault="00A05473" w:rsidP="00A05473">
            <w:pPr>
              <w:pStyle w:val="Prrafodelista"/>
              <w:numPr>
                <w:ilvl w:val="0"/>
                <w:numId w:val="33"/>
              </w:numPr>
              <w:spacing w:before="100" w:beforeAutospacing="1" w:after="100" w:afterAutospacing="1"/>
            </w:pPr>
            <w:r w:rsidRPr="003F334D">
              <w:t xml:space="preserve">Saludar y despedirse en diferentes registros y canales. </w:t>
            </w:r>
          </w:p>
          <w:p w14:paraId="3FCF2785" w14:textId="77777777" w:rsidR="00A05473" w:rsidRPr="003F334D" w:rsidRDefault="00A05473" w:rsidP="00A05473">
            <w:pPr>
              <w:pStyle w:val="Prrafodelista"/>
              <w:numPr>
                <w:ilvl w:val="0"/>
                <w:numId w:val="33"/>
              </w:numPr>
              <w:spacing w:before="100" w:beforeAutospacing="1" w:after="100" w:afterAutospacing="1"/>
            </w:pPr>
            <w:r w:rsidRPr="003F334D">
              <w:t xml:space="preserve">Dirigirse a alguien conocido o desconocido, llamar la atención del interlocutor con el tratamiento adecuado de acuerdo con el grado de conocimiento y el tipo de relación. </w:t>
            </w:r>
          </w:p>
          <w:p w14:paraId="092BF8DB" w14:textId="77777777" w:rsidR="00A05473" w:rsidRPr="003F334D" w:rsidRDefault="00A05473" w:rsidP="00A05473">
            <w:pPr>
              <w:pStyle w:val="Prrafodelista"/>
              <w:numPr>
                <w:ilvl w:val="0"/>
                <w:numId w:val="33"/>
              </w:numPr>
              <w:spacing w:before="100" w:beforeAutospacing="1" w:after="100" w:afterAutospacing="1"/>
            </w:pPr>
            <w:r w:rsidRPr="003F334D">
              <w:t xml:space="preserve">Transmitir recuerdos o saludos y responder. </w:t>
            </w:r>
          </w:p>
          <w:p w14:paraId="76F68D5F" w14:textId="77777777" w:rsidR="00A05473" w:rsidRPr="003F334D" w:rsidRDefault="00A05473" w:rsidP="00A05473">
            <w:pPr>
              <w:pStyle w:val="Prrafodelista"/>
              <w:numPr>
                <w:ilvl w:val="0"/>
                <w:numId w:val="33"/>
              </w:numPr>
              <w:spacing w:before="100" w:beforeAutospacing="1" w:after="100" w:afterAutospacing="1"/>
            </w:pPr>
            <w:r w:rsidRPr="003F334D">
              <w:t xml:space="preserve">Dar la bienvenida y responder a ella. </w:t>
            </w:r>
          </w:p>
          <w:p w14:paraId="6B9A6EF8" w14:textId="77777777" w:rsidR="00A05473" w:rsidRPr="003F334D" w:rsidRDefault="00A05473" w:rsidP="00A05473">
            <w:pPr>
              <w:pStyle w:val="Prrafodelista"/>
              <w:numPr>
                <w:ilvl w:val="0"/>
                <w:numId w:val="33"/>
              </w:numPr>
              <w:spacing w:before="100" w:beforeAutospacing="1" w:after="100" w:afterAutospacing="1"/>
            </w:pPr>
            <w:r w:rsidRPr="003F334D">
              <w:t>Intercambios tópicos en una comida.</w:t>
            </w:r>
          </w:p>
          <w:p w14:paraId="1EA00ADE" w14:textId="77777777" w:rsidR="00A05473" w:rsidRPr="003F334D" w:rsidRDefault="00A05473" w:rsidP="00A05473">
            <w:pPr>
              <w:pStyle w:val="Prrafodelista"/>
              <w:numPr>
                <w:ilvl w:val="0"/>
                <w:numId w:val="33"/>
              </w:numPr>
              <w:spacing w:before="100" w:beforeAutospacing="1" w:after="100" w:afterAutospacing="1"/>
            </w:pPr>
            <w:proofErr w:type="gramStart"/>
            <w:r w:rsidRPr="003F334D">
              <w:t>Felicitar</w:t>
            </w:r>
            <w:proofErr w:type="gramEnd"/>
            <w:r w:rsidRPr="003F334D">
              <w:t xml:space="preserve">, dar la enhorabuena, expresar buenos deseos y reaccionar a ellos. </w:t>
            </w:r>
          </w:p>
          <w:p w14:paraId="7CCDBA57" w14:textId="77777777" w:rsidR="00A05473" w:rsidRPr="003F334D" w:rsidRDefault="00A05473" w:rsidP="00A05473">
            <w:pPr>
              <w:spacing w:before="100" w:beforeAutospacing="1" w:after="100" w:afterAutospacing="1"/>
            </w:pPr>
            <w:r w:rsidRPr="003F334D">
              <w:rPr>
                <w:i/>
                <w:iCs/>
              </w:rPr>
              <w:t xml:space="preserve">Control de la comunicación </w:t>
            </w:r>
          </w:p>
          <w:p w14:paraId="7B7297AF" w14:textId="77777777" w:rsidR="00A05473" w:rsidRPr="003F334D" w:rsidRDefault="00A05473" w:rsidP="00A05473">
            <w:pPr>
              <w:pStyle w:val="Prrafodelista"/>
              <w:numPr>
                <w:ilvl w:val="0"/>
                <w:numId w:val="34"/>
              </w:numPr>
              <w:spacing w:before="100" w:beforeAutospacing="1" w:after="100" w:afterAutospacing="1"/>
            </w:pPr>
            <w:proofErr w:type="gramStart"/>
            <w:r w:rsidRPr="003F334D">
              <w:t>Indicar</w:t>
            </w:r>
            <w:proofErr w:type="gramEnd"/>
            <w:r w:rsidRPr="003F334D">
              <w:t xml:space="preserve"> que no se entiende, todo o en parte. </w:t>
            </w:r>
          </w:p>
          <w:p w14:paraId="76320CFB" w14:textId="77777777" w:rsidR="00A05473" w:rsidRPr="003F334D" w:rsidRDefault="00A05473" w:rsidP="00A05473">
            <w:pPr>
              <w:pStyle w:val="Prrafodelista"/>
              <w:numPr>
                <w:ilvl w:val="0"/>
                <w:numId w:val="34"/>
              </w:numPr>
              <w:spacing w:before="100" w:beforeAutospacing="1" w:after="100" w:afterAutospacing="1"/>
            </w:pPr>
            <w:proofErr w:type="gramStart"/>
            <w:r w:rsidRPr="003F334D">
              <w:t>Confirmar</w:t>
            </w:r>
            <w:proofErr w:type="gramEnd"/>
            <w:r w:rsidRPr="003F334D">
              <w:t xml:space="preserve"> que se ha entendido y pedir confirmación de que el otro ha comprendido. </w:t>
            </w:r>
          </w:p>
          <w:p w14:paraId="7928F57D" w14:textId="77777777" w:rsidR="00A05473" w:rsidRPr="003F334D" w:rsidRDefault="00A05473" w:rsidP="00A05473">
            <w:pPr>
              <w:pStyle w:val="Prrafodelista"/>
              <w:numPr>
                <w:ilvl w:val="0"/>
                <w:numId w:val="34"/>
              </w:numPr>
              <w:spacing w:before="100" w:beforeAutospacing="1" w:after="100" w:afterAutospacing="1"/>
            </w:pPr>
            <w:r w:rsidRPr="003F334D">
              <w:t xml:space="preserve">Rellenar con pausas, gestos, alargamientos o expresiones de espera mientras se busca el elemento que falta. </w:t>
            </w:r>
          </w:p>
          <w:p w14:paraId="335EA370" w14:textId="77777777" w:rsidR="00A05473" w:rsidRPr="003F334D" w:rsidRDefault="00A05473" w:rsidP="00A05473">
            <w:pPr>
              <w:pStyle w:val="Prrafodelista"/>
              <w:numPr>
                <w:ilvl w:val="0"/>
                <w:numId w:val="34"/>
              </w:numPr>
              <w:spacing w:before="100" w:beforeAutospacing="1" w:after="100" w:afterAutospacing="1"/>
            </w:pPr>
            <w:r w:rsidRPr="003F334D">
              <w:t xml:space="preserve">Sustituir una palabra olvidada o desconocida por una genérica. </w:t>
            </w:r>
          </w:p>
          <w:p w14:paraId="50B0D03C" w14:textId="77777777" w:rsidR="00A05473" w:rsidRPr="003F334D" w:rsidRDefault="00A05473" w:rsidP="00A05473">
            <w:pPr>
              <w:pStyle w:val="Prrafodelista"/>
              <w:numPr>
                <w:ilvl w:val="0"/>
                <w:numId w:val="34"/>
              </w:numPr>
              <w:spacing w:before="100" w:beforeAutospacing="1" w:after="100" w:afterAutospacing="1"/>
            </w:pPr>
            <w:r w:rsidRPr="003F334D">
              <w:t xml:space="preserve">Implicar al interlocutor y controlar el contacto y la implicación. </w:t>
            </w:r>
          </w:p>
          <w:p w14:paraId="2A3171C1" w14:textId="77777777" w:rsidR="00A05473" w:rsidRPr="003F334D" w:rsidRDefault="00A05473" w:rsidP="00A05473">
            <w:pPr>
              <w:spacing w:before="100" w:beforeAutospacing="1" w:after="100" w:afterAutospacing="1"/>
            </w:pPr>
            <w:r w:rsidRPr="003F334D">
              <w:rPr>
                <w:i/>
                <w:iCs/>
              </w:rPr>
              <w:t xml:space="preserve">Información general </w:t>
            </w:r>
          </w:p>
          <w:p w14:paraId="45E5B86D" w14:textId="77777777" w:rsidR="00A05473" w:rsidRPr="003F334D" w:rsidRDefault="00A05473" w:rsidP="00A05473">
            <w:pPr>
              <w:pStyle w:val="Prrafodelista"/>
              <w:numPr>
                <w:ilvl w:val="0"/>
                <w:numId w:val="35"/>
              </w:numPr>
              <w:spacing w:before="100" w:beforeAutospacing="1" w:after="100" w:afterAutospacing="1"/>
            </w:pPr>
            <w:r w:rsidRPr="003F334D">
              <w:t xml:space="preserve">Pedir y dar información detallada sobre lugares, trámites, costumbres, sucesos y procesos. </w:t>
            </w:r>
          </w:p>
          <w:p w14:paraId="18E11A19" w14:textId="77777777" w:rsidR="00A05473" w:rsidRPr="003F334D" w:rsidRDefault="00A05473" w:rsidP="00A05473">
            <w:pPr>
              <w:pStyle w:val="Prrafodelista"/>
              <w:numPr>
                <w:ilvl w:val="0"/>
                <w:numId w:val="35"/>
              </w:numPr>
              <w:spacing w:before="100" w:beforeAutospacing="1" w:after="100" w:afterAutospacing="1"/>
            </w:pPr>
            <w:r w:rsidRPr="003F334D">
              <w:t xml:space="preserve">Recabar información general y detalles concretos. </w:t>
            </w:r>
          </w:p>
          <w:p w14:paraId="0EB2E529" w14:textId="77777777" w:rsidR="00A05473" w:rsidRPr="003F334D" w:rsidRDefault="00A05473" w:rsidP="00A05473">
            <w:pPr>
              <w:pStyle w:val="Prrafodelista"/>
              <w:numPr>
                <w:ilvl w:val="0"/>
                <w:numId w:val="35"/>
              </w:numPr>
              <w:spacing w:before="100" w:beforeAutospacing="1" w:after="100" w:afterAutospacing="1"/>
            </w:pPr>
            <w:r w:rsidRPr="003F334D">
              <w:t xml:space="preserve">Dar información de cantidad, modo (con o sin grado), finalidad, causa, lugar y tiempo. </w:t>
            </w:r>
          </w:p>
          <w:p w14:paraId="000E1297" w14:textId="77777777" w:rsidR="00A05473" w:rsidRPr="003F334D" w:rsidRDefault="00A05473" w:rsidP="00A05473">
            <w:pPr>
              <w:pStyle w:val="Prrafodelista"/>
              <w:numPr>
                <w:ilvl w:val="0"/>
                <w:numId w:val="35"/>
              </w:numPr>
              <w:spacing w:before="100" w:beforeAutospacing="1" w:after="100" w:afterAutospacing="1"/>
            </w:pPr>
            <w:r w:rsidRPr="003F334D">
              <w:t xml:space="preserve">Pedir confirmación o confirmar o desmentir una información. </w:t>
            </w:r>
          </w:p>
          <w:p w14:paraId="36EBE347" w14:textId="77777777" w:rsidR="00A05473" w:rsidRPr="003F334D" w:rsidRDefault="00A05473" w:rsidP="00A05473">
            <w:pPr>
              <w:pStyle w:val="Prrafodelista"/>
              <w:numPr>
                <w:ilvl w:val="0"/>
                <w:numId w:val="35"/>
              </w:numPr>
              <w:spacing w:before="100" w:beforeAutospacing="1" w:after="100" w:afterAutospacing="1"/>
            </w:pPr>
            <w:r w:rsidRPr="003F334D">
              <w:t>Corregir una información propia o de otros.</w:t>
            </w:r>
          </w:p>
          <w:p w14:paraId="127AEC05" w14:textId="77777777" w:rsidR="00A05473" w:rsidRPr="003F334D" w:rsidRDefault="00A05473" w:rsidP="00A05473">
            <w:pPr>
              <w:pStyle w:val="Prrafodelista"/>
              <w:numPr>
                <w:ilvl w:val="0"/>
                <w:numId w:val="35"/>
              </w:numPr>
              <w:spacing w:before="100" w:beforeAutospacing="1" w:after="100" w:afterAutospacing="1"/>
            </w:pPr>
            <w:r w:rsidRPr="003F334D">
              <w:t xml:space="preserve">Corregir de forma enfática o con cortesía. </w:t>
            </w:r>
          </w:p>
          <w:p w14:paraId="10BD3909" w14:textId="77777777" w:rsidR="00A05473" w:rsidRPr="003F334D" w:rsidRDefault="00A05473" w:rsidP="00A05473">
            <w:pPr>
              <w:pStyle w:val="Prrafodelista"/>
              <w:numPr>
                <w:ilvl w:val="0"/>
                <w:numId w:val="35"/>
              </w:numPr>
              <w:spacing w:before="100" w:beforeAutospacing="1" w:after="100" w:afterAutospacing="1"/>
            </w:pPr>
            <w:r w:rsidRPr="003F334D">
              <w:t xml:space="preserve">Cuestionar una información. </w:t>
            </w:r>
          </w:p>
          <w:p w14:paraId="4641D11B" w14:textId="77777777" w:rsidR="00A05473" w:rsidRPr="003F334D" w:rsidRDefault="00A05473" w:rsidP="00A05473">
            <w:pPr>
              <w:pStyle w:val="Prrafodelista"/>
              <w:numPr>
                <w:ilvl w:val="0"/>
                <w:numId w:val="35"/>
              </w:numPr>
              <w:spacing w:before="100" w:beforeAutospacing="1" w:after="100" w:afterAutospacing="1"/>
            </w:pPr>
            <w:r w:rsidRPr="003F334D">
              <w:t xml:space="preserve">Ofrecer alternativas. </w:t>
            </w:r>
          </w:p>
          <w:p w14:paraId="65FFD38B" w14:textId="77777777" w:rsidR="00A05473" w:rsidRPr="003F334D" w:rsidRDefault="00A05473" w:rsidP="00A05473">
            <w:pPr>
              <w:pStyle w:val="Prrafodelista"/>
              <w:numPr>
                <w:ilvl w:val="0"/>
                <w:numId w:val="35"/>
              </w:numPr>
              <w:spacing w:before="100" w:beforeAutospacing="1" w:after="100" w:afterAutospacing="1"/>
            </w:pPr>
            <w:r w:rsidRPr="003F334D">
              <w:t xml:space="preserve">Aclarar y comentar una información. </w:t>
            </w:r>
          </w:p>
          <w:p w14:paraId="22637A6D" w14:textId="77777777" w:rsidR="00A05473" w:rsidRPr="003F334D" w:rsidRDefault="00A05473" w:rsidP="00A05473">
            <w:pPr>
              <w:pStyle w:val="Prrafodelista"/>
              <w:numPr>
                <w:ilvl w:val="0"/>
                <w:numId w:val="35"/>
              </w:numPr>
              <w:spacing w:before="100" w:beforeAutospacing="1" w:after="100" w:afterAutospacing="1"/>
            </w:pPr>
            <w:r w:rsidRPr="003F334D">
              <w:t xml:space="preserve">Anunciar una novedad. </w:t>
            </w:r>
          </w:p>
          <w:p w14:paraId="5D5C75E5" w14:textId="77777777" w:rsidR="00A05473" w:rsidRPr="003F334D" w:rsidRDefault="00A05473" w:rsidP="00A05473">
            <w:pPr>
              <w:pStyle w:val="Prrafodelista"/>
              <w:numPr>
                <w:ilvl w:val="0"/>
                <w:numId w:val="35"/>
              </w:numPr>
              <w:spacing w:before="100" w:beforeAutospacing="1" w:after="100" w:afterAutospacing="1"/>
            </w:pPr>
            <w:r w:rsidRPr="003F334D">
              <w:t xml:space="preserve">Enumerar y clasificar los datos. </w:t>
            </w:r>
          </w:p>
          <w:p w14:paraId="3F23CB47" w14:textId="77777777" w:rsidR="00A05473" w:rsidRPr="003F334D" w:rsidRDefault="00A05473" w:rsidP="00A05473">
            <w:pPr>
              <w:pStyle w:val="Prrafodelista"/>
              <w:numPr>
                <w:ilvl w:val="0"/>
                <w:numId w:val="35"/>
              </w:numPr>
              <w:spacing w:before="100" w:beforeAutospacing="1" w:after="100" w:afterAutospacing="1"/>
            </w:pPr>
            <w:r w:rsidRPr="003F334D">
              <w:t xml:space="preserve">Describir con detalle personas, objetos, lugares, actividades y procesos. </w:t>
            </w:r>
          </w:p>
          <w:p w14:paraId="5B3A2AA6" w14:textId="77777777" w:rsidR="00A05473" w:rsidRPr="003F334D" w:rsidRDefault="00A05473" w:rsidP="00A05473">
            <w:pPr>
              <w:pStyle w:val="Prrafodelista"/>
              <w:numPr>
                <w:ilvl w:val="0"/>
                <w:numId w:val="35"/>
              </w:numPr>
              <w:spacing w:before="100" w:beforeAutospacing="1" w:after="100" w:afterAutospacing="1"/>
            </w:pPr>
            <w:r w:rsidRPr="003F334D">
              <w:t xml:space="preserve">Relatar hechos y relacionar acciones en el presente, en el pasado y en el futuro. </w:t>
            </w:r>
          </w:p>
          <w:p w14:paraId="6183038F" w14:textId="77777777" w:rsidR="00A05473" w:rsidRPr="003F334D" w:rsidRDefault="00A05473" w:rsidP="00A05473">
            <w:pPr>
              <w:spacing w:before="100" w:beforeAutospacing="1" w:after="100" w:afterAutospacing="1"/>
            </w:pPr>
            <w:r w:rsidRPr="003F334D">
              <w:rPr>
                <w:i/>
                <w:iCs/>
              </w:rPr>
              <w:t xml:space="preserve">Conocimiento, opiniones y valoraciones </w:t>
            </w:r>
          </w:p>
          <w:p w14:paraId="7A2C7C4F" w14:textId="77777777" w:rsidR="00A05473" w:rsidRPr="005A5E47" w:rsidRDefault="00A05473" w:rsidP="00A05473">
            <w:pPr>
              <w:pStyle w:val="Prrafodelista"/>
              <w:numPr>
                <w:ilvl w:val="0"/>
                <w:numId w:val="36"/>
              </w:numPr>
              <w:spacing w:before="100" w:beforeAutospacing="1" w:after="100" w:afterAutospacing="1"/>
            </w:pPr>
            <w:r w:rsidRPr="005A5E47">
              <w:t xml:space="preserve">Preguntar y expresar conocimiento o desconocimiento. </w:t>
            </w:r>
          </w:p>
          <w:p w14:paraId="17A9CA1A" w14:textId="77777777" w:rsidR="00A05473" w:rsidRPr="005A5E47" w:rsidRDefault="00A05473" w:rsidP="00A05473">
            <w:pPr>
              <w:pStyle w:val="Prrafodelista"/>
              <w:numPr>
                <w:ilvl w:val="0"/>
                <w:numId w:val="36"/>
              </w:numPr>
              <w:spacing w:before="100" w:beforeAutospacing="1" w:after="100" w:afterAutospacing="1"/>
            </w:pPr>
            <w:r w:rsidRPr="005A5E47">
              <w:t xml:space="preserve">Recordar algo a alguien o pedir que recuerden. </w:t>
            </w:r>
          </w:p>
          <w:p w14:paraId="67BB1465" w14:textId="77777777" w:rsidR="00A05473" w:rsidRPr="005A5E47" w:rsidRDefault="00A05473" w:rsidP="00A05473">
            <w:pPr>
              <w:pStyle w:val="Prrafodelista"/>
              <w:numPr>
                <w:ilvl w:val="0"/>
                <w:numId w:val="36"/>
              </w:numPr>
              <w:spacing w:before="100" w:beforeAutospacing="1" w:after="100" w:afterAutospacing="1"/>
            </w:pPr>
            <w:r w:rsidRPr="005A5E47">
              <w:t xml:space="preserve">Afirmar un hecho o negarlo con mayor o menor seguridad y énfasis. </w:t>
            </w:r>
          </w:p>
          <w:p w14:paraId="0F0A5570" w14:textId="77777777" w:rsidR="00A05473" w:rsidRPr="005A5E47" w:rsidRDefault="00A05473" w:rsidP="00A05473">
            <w:pPr>
              <w:pStyle w:val="Prrafodelista"/>
              <w:numPr>
                <w:ilvl w:val="0"/>
                <w:numId w:val="36"/>
              </w:numPr>
              <w:spacing w:before="100" w:beforeAutospacing="1" w:after="100" w:afterAutospacing="1"/>
            </w:pPr>
            <w:r w:rsidRPr="005A5E47">
              <w:t xml:space="preserve">Expresar grados de certeza, evidencia, duda e incredulidad. </w:t>
            </w:r>
          </w:p>
          <w:p w14:paraId="1A7C6F00" w14:textId="77777777" w:rsidR="00A05473" w:rsidRPr="005A5E47" w:rsidRDefault="00A05473" w:rsidP="00A05473">
            <w:pPr>
              <w:pStyle w:val="Prrafodelista"/>
              <w:numPr>
                <w:ilvl w:val="0"/>
                <w:numId w:val="36"/>
              </w:numPr>
              <w:spacing w:before="100" w:beforeAutospacing="1" w:after="100" w:afterAutospacing="1"/>
            </w:pPr>
            <w:r w:rsidRPr="005A5E47">
              <w:t xml:space="preserve">Expresar reticencia y objeción. </w:t>
            </w:r>
          </w:p>
          <w:p w14:paraId="32BB0727" w14:textId="77777777" w:rsidR="00A05473" w:rsidRPr="005A5E47" w:rsidRDefault="00A05473" w:rsidP="00A05473">
            <w:pPr>
              <w:pStyle w:val="Prrafodelista"/>
              <w:numPr>
                <w:ilvl w:val="0"/>
                <w:numId w:val="36"/>
              </w:numPr>
              <w:spacing w:before="100" w:beforeAutospacing="1" w:after="100" w:afterAutospacing="1"/>
            </w:pPr>
            <w:r w:rsidRPr="005A5E47">
              <w:t xml:space="preserve">Expresar confusión o falta de entendimiento. </w:t>
            </w:r>
          </w:p>
          <w:p w14:paraId="4C0E26D4" w14:textId="77777777" w:rsidR="00A05473" w:rsidRPr="005A5E47" w:rsidRDefault="00A05473" w:rsidP="00A05473">
            <w:pPr>
              <w:pStyle w:val="Prrafodelista"/>
              <w:numPr>
                <w:ilvl w:val="0"/>
                <w:numId w:val="36"/>
              </w:numPr>
              <w:spacing w:before="100" w:beforeAutospacing="1" w:after="100" w:afterAutospacing="1"/>
            </w:pPr>
            <w:r w:rsidRPr="005A5E47">
              <w:t xml:space="preserve">Formular condiciones en el pasado, presente y futuro. </w:t>
            </w:r>
          </w:p>
          <w:p w14:paraId="55F46DAE" w14:textId="77777777" w:rsidR="00A05473" w:rsidRPr="005A5E47" w:rsidRDefault="00A05473" w:rsidP="00A05473">
            <w:pPr>
              <w:pStyle w:val="Prrafodelista"/>
              <w:numPr>
                <w:ilvl w:val="0"/>
                <w:numId w:val="36"/>
              </w:numPr>
              <w:spacing w:before="100" w:beforeAutospacing="1" w:after="100" w:afterAutospacing="1"/>
            </w:pPr>
            <w:r w:rsidRPr="005A5E47">
              <w:t>Preguntar y expresar posibilidad, habilidad, de hacer algo (y sus contrarios).</w:t>
            </w:r>
          </w:p>
          <w:p w14:paraId="1D207DCF" w14:textId="77777777" w:rsidR="00A05473" w:rsidRPr="005A5E47" w:rsidRDefault="00A05473" w:rsidP="00A05473">
            <w:pPr>
              <w:pStyle w:val="Prrafodelista"/>
              <w:numPr>
                <w:ilvl w:val="0"/>
                <w:numId w:val="36"/>
              </w:numPr>
              <w:spacing w:before="100" w:beforeAutospacing="1" w:after="100" w:afterAutospacing="1"/>
            </w:pPr>
            <w:r w:rsidRPr="005A5E47">
              <w:t xml:space="preserve">Atribuir algo al alguien. </w:t>
            </w:r>
          </w:p>
          <w:p w14:paraId="028740A0" w14:textId="77777777" w:rsidR="00A05473" w:rsidRPr="005A5E47" w:rsidRDefault="00A05473" w:rsidP="00A05473">
            <w:pPr>
              <w:pStyle w:val="Prrafodelista"/>
              <w:numPr>
                <w:ilvl w:val="0"/>
                <w:numId w:val="36"/>
              </w:numPr>
              <w:spacing w:before="100" w:beforeAutospacing="1" w:after="100" w:afterAutospacing="1"/>
            </w:pPr>
            <w:r w:rsidRPr="005A5E47">
              <w:t xml:space="preserve">Pedir y dar una opinión o valoración. </w:t>
            </w:r>
          </w:p>
          <w:p w14:paraId="19C6E61C" w14:textId="77777777" w:rsidR="00A05473" w:rsidRPr="005A5E47" w:rsidRDefault="00A05473" w:rsidP="00A05473">
            <w:pPr>
              <w:pStyle w:val="Prrafodelista"/>
              <w:numPr>
                <w:ilvl w:val="0"/>
                <w:numId w:val="36"/>
              </w:numPr>
              <w:spacing w:before="100" w:beforeAutospacing="1" w:after="100" w:afterAutospacing="1"/>
            </w:pPr>
            <w:r w:rsidRPr="005A5E47">
              <w:t xml:space="preserve">Invitar al acuerdo o desacuerdo. </w:t>
            </w:r>
          </w:p>
          <w:p w14:paraId="7E768B8C" w14:textId="77777777" w:rsidR="00A05473" w:rsidRPr="005A5E47" w:rsidRDefault="00A05473" w:rsidP="00A05473">
            <w:pPr>
              <w:pStyle w:val="Prrafodelista"/>
              <w:numPr>
                <w:ilvl w:val="0"/>
                <w:numId w:val="36"/>
              </w:numPr>
              <w:spacing w:before="100" w:beforeAutospacing="1" w:after="100" w:afterAutospacing="1"/>
            </w:pPr>
            <w:r w:rsidRPr="005A5E47">
              <w:t xml:space="preserve">Expresar, justificar, defender y contrastar hechos y opiniones. </w:t>
            </w:r>
          </w:p>
          <w:p w14:paraId="24D486BA" w14:textId="77777777" w:rsidR="00A05473" w:rsidRPr="003F334D" w:rsidRDefault="00A05473" w:rsidP="00A05473">
            <w:pPr>
              <w:spacing w:before="100" w:beforeAutospacing="1" w:after="100" w:afterAutospacing="1"/>
            </w:pPr>
            <w:r w:rsidRPr="003F334D">
              <w:rPr>
                <w:i/>
                <w:iCs/>
              </w:rPr>
              <w:t xml:space="preserve">Deseos, estados de salud, sensaciones y sentimientos </w:t>
            </w:r>
          </w:p>
          <w:p w14:paraId="084153A2" w14:textId="77777777" w:rsidR="00A05473" w:rsidRPr="005A5E47" w:rsidRDefault="00A05473" w:rsidP="00A05473">
            <w:pPr>
              <w:pStyle w:val="Prrafodelista"/>
              <w:numPr>
                <w:ilvl w:val="0"/>
                <w:numId w:val="37"/>
              </w:numPr>
              <w:spacing w:before="100" w:beforeAutospacing="1" w:after="100" w:afterAutospacing="1"/>
            </w:pPr>
            <w:r w:rsidRPr="005A5E47">
              <w:t xml:space="preserve">Manifestar interés, agrado, gustos, curiosidad, preferencia y sus contrarios. </w:t>
            </w:r>
          </w:p>
          <w:p w14:paraId="4D321AF5" w14:textId="77777777" w:rsidR="00A05473" w:rsidRPr="005A5E47" w:rsidRDefault="00A05473" w:rsidP="00A05473">
            <w:pPr>
              <w:pStyle w:val="Prrafodelista"/>
              <w:numPr>
                <w:ilvl w:val="0"/>
                <w:numId w:val="37"/>
              </w:numPr>
              <w:spacing w:before="100" w:beforeAutospacing="1" w:after="100" w:afterAutospacing="1"/>
            </w:pPr>
            <w:r w:rsidRPr="005A5E47">
              <w:t xml:space="preserve">Expresar estados de ánimo, emociones y sentimientos (temor, ansiedad, nervios, esperanza, resignación, alivio, ilusión, decepción, frustración, satisfacción, insatisfacción, cansancio, diversión, aburrimiento, vergüenza). </w:t>
            </w:r>
          </w:p>
          <w:p w14:paraId="1641102F" w14:textId="77777777" w:rsidR="00A05473" w:rsidRPr="005A5E47" w:rsidRDefault="00A05473" w:rsidP="00A05473">
            <w:pPr>
              <w:pStyle w:val="Prrafodelista"/>
              <w:numPr>
                <w:ilvl w:val="0"/>
                <w:numId w:val="37"/>
              </w:numPr>
              <w:spacing w:before="100" w:beforeAutospacing="1" w:after="100" w:afterAutospacing="1"/>
            </w:pPr>
            <w:r w:rsidRPr="005A5E47">
              <w:t xml:space="preserve">Expresar sentimientos hacia los demás: des/confianza, simpatía, antipatía, aversión, rechazo, admiración, compasión, condolencia. </w:t>
            </w:r>
          </w:p>
          <w:p w14:paraId="5916931F" w14:textId="77777777" w:rsidR="00A05473" w:rsidRPr="005A5E47" w:rsidRDefault="00A05473" w:rsidP="00A05473">
            <w:pPr>
              <w:pStyle w:val="Prrafodelista"/>
              <w:numPr>
                <w:ilvl w:val="0"/>
                <w:numId w:val="37"/>
              </w:numPr>
              <w:spacing w:before="100" w:beforeAutospacing="1" w:after="100" w:afterAutospacing="1"/>
            </w:pPr>
            <w:r w:rsidRPr="005A5E47">
              <w:t xml:space="preserve">Dar ánimos, tranquilizar a alguien. </w:t>
            </w:r>
          </w:p>
          <w:p w14:paraId="5216E101" w14:textId="77777777" w:rsidR="00A05473" w:rsidRPr="005A5E47" w:rsidRDefault="00A05473" w:rsidP="00A05473">
            <w:pPr>
              <w:pStyle w:val="Prrafodelista"/>
              <w:numPr>
                <w:ilvl w:val="0"/>
                <w:numId w:val="37"/>
              </w:numPr>
              <w:spacing w:before="100" w:beforeAutospacing="1" w:after="100" w:afterAutospacing="1"/>
            </w:pPr>
            <w:r w:rsidRPr="005A5E47">
              <w:t xml:space="preserve">Expresar arrepentimiento. </w:t>
            </w:r>
          </w:p>
          <w:p w14:paraId="52C2CDE9" w14:textId="77777777" w:rsidR="00A05473" w:rsidRPr="005A5E47" w:rsidRDefault="00A05473" w:rsidP="00A05473">
            <w:pPr>
              <w:pStyle w:val="Prrafodelista"/>
              <w:numPr>
                <w:ilvl w:val="0"/>
                <w:numId w:val="37"/>
              </w:numPr>
              <w:spacing w:before="100" w:beforeAutospacing="1" w:after="100" w:afterAutospacing="1"/>
            </w:pPr>
            <w:r w:rsidRPr="005A5E47">
              <w:t xml:space="preserve">Acusar, aceptar o negar la culpabilidad. </w:t>
            </w:r>
          </w:p>
          <w:p w14:paraId="166248BA" w14:textId="77777777" w:rsidR="00A05473" w:rsidRPr="005A5E47" w:rsidRDefault="00A05473" w:rsidP="00A05473">
            <w:pPr>
              <w:pStyle w:val="Prrafodelista"/>
              <w:numPr>
                <w:ilvl w:val="0"/>
                <w:numId w:val="37"/>
              </w:numPr>
              <w:spacing w:before="100" w:beforeAutospacing="1" w:after="100" w:afterAutospacing="1"/>
            </w:pPr>
            <w:r w:rsidRPr="005A5E47">
              <w:t>Reprochar.</w:t>
            </w:r>
          </w:p>
          <w:p w14:paraId="538CBC52" w14:textId="77777777" w:rsidR="00A05473" w:rsidRPr="003F334D" w:rsidRDefault="00A05473" w:rsidP="00A05473">
            <w:pPr>
              <w:spacing w:before="100" w:beforeAutospacing="1" w:after="100" w:afterAutospacing="1"/>
            </w:pPr>
            <w:r w:rsidRPr="003F334D">
              <w:rPr>
                <w:i/>
                <w:iCs/>
              </w:rPr>
              <w:t xml:space="preserve">Instrucciones, peticiones y sugerencias </w:t>
            </w:r>
          </w:p>
          <w:p w14:paraId="59216AD5" w14:textId="77777777" w:rsidR="00A05473" w:rsidRPr="005A5E47" w:rsidRDefault="00A05473" w:rsidP="00A05473">
            <w:pPr>
              <w:pStyle w:val="Prrafodelista"/>
              <w:numPr>
                <w:ilvl w:val="0"/>
                <w:numId w:val="38"/>
              </w:numPr>
              <w:spacing w:before="100" w:beforeAutospacing="1" w:after="100" w:afterAutospacing="1"/>
            </w:pPr>
            <w:r w:rsidRPr="005A5E47">
              <w:t xml:space="preserve">Pedir, conceder y denegar permiso (sin o con objeciones). </w:t>
            </w:r>
          </w:p>
          <w:p w14:paraId="720C4D6F" w14:textId="77777777" w:rsidR="00A05473" w:rsidRPr="005A5E47" w:rsidRDefault="00A05473" w:rsidP="00A05473">
            <w:pPr>
              <w:pStyle w:val="Prrafodelista"/>
              <w:numPr>
                <w:ilvl w:val="0"/>
                <w:numId w:val="38"/>
              </w:numPr>
              <w:spacing w:before="100" w:beforeAutospacing="1" w:after="100" w:afterAutospacing="1"/>
            </w:pPr>
            <w:r w:rsidRPr="005A5E47">
              <w:t xml:space="preserve">Acceder con gusto o con reservas. Dar largas. </w:t>
            </w:r>
          </w:p>
          <w:p w14:paraId="5D039648" w14:textId="77777777" w:rsidR="00A05473" w:rsidRPr="005A5E47" w:rsidRDefault="00A05473" w:rsidP="00A05473">
            <w:pPr>
              <w:pStyle w:val="Prrafodelista"/>
              <w:numPr>
                <w:ilvl w:val="0"/>
                <w:numId w:val="38"/>
              </w:numPr>
              <w:spacing w:before="100" w:beforeAutospacing="1" w:after="100" w:afterAutospacing="1"/>
            </w:pPr>
            <w:r w:rsidRPr="005A5E47">
              <w:t xml:space="preserve">Invitar, ofrecer algo directa e indirectamente. </w:t>
            </w:r>
          </w:p>
          <w:p w14:paraId="6DA924D7" w14:textId="77777777" w:rsidR="00A05473" w:rsidRPr="005A5E47" w:rsidRDefault="00A05473" w:rsidP="00A05473">
            <w:pPr>
              <w:pStyle w:val="Prrafodelista"/>
              <w:numPr>
                <w:ilvl w:val="0"/>
                <w:numId w:val="38"/>
              </w:numPr>
              <w:spacing w:before="100" w:beforeAutospacing="1" w:after="100" w:afterAutospacing="1"/>
            </w:pPr>
            <w:r w:rsidRPr="005A5E47">
              <w:t xml:space="preserve">Dispensar o eximir a alguien de hacer algo. </w:t>
            </w:r>
          </w:p>
          <w:p w14:paraId="0CF74066" w14:textId="77777777" w:rsidR="00A05473" w:rsidRPr="005A5E47" w:rsidRDefault="00A05473" w:rsidP="00A05473">
            <w:pPr>
              <w:pStyle w:val="Prrafodelista"/>
              <w:numPr>
                <w:ilvl w:val="0"/>
                <w:numId w:val="38"/>
              </w:numPr>
              <w:spacing w:before="100" w:beforeAutospacing="1" w:after="100" w:afterAutospacing="1"/>
            </w:pPr>
            <w:r w:rsidRPr="005A5E47">
              <w:t xml:space="preserve">Persuadir o disuadir. </w:t>
            </w:r>
          </w:p>
          <w:p w14:paraId="046E38F0" w14:textId="77777777" w:rsidR="00A05473" w:rsidRPr="005A5E47" w:rsidRDefault="00A05473" w:rsidP="00A05473">
            <w:pPr>
              <w:pStyle w:val="Prrafodelista"/>
              <w:numPr>
                <w:ilvl w:val="0"/>
                <w:numId w:val="38"/>
              </w:numPr>
              <w:spacing w:before="100" w:beforeAutospacing="1" w:after="100" w:afterAutospacing="1"/>
            </w:pPr>
            <w:r w:rsidRPr="005A5E47">
              <w:t xml:space="preserve">Advertir, alertar, reclamar. </w:t>
            </w:r>
          </w:p>
          <w:p w14:paraId="138B054A" w14:textId="77777777" w:rsidR="00A05473" w:rsidRPr="003F334D" w:rsidRDefault="00A05473" w:rsidP="00A05473">
            <w:pPr>
              <w:spacing w:before="100" w:beforeAutospacing="1" w:after="100" w:afterAutospacing="1"/>
            </w:pPr>
            <w:r w:rsidRPr="003F334D">
              <w:rPr>
                <w:i/>
                <w:iCs/>
              </w:rPr>
              <w:t xml:space="preserve">Organización del discurso </w:t>
            </w:r>
          </w:p>
          <w:p w14:paraId="5756A0E7" w14:textId="77777777" w:rsidR="00A05473" w:rsidRPr="005A5E47" w:rsidRDefault="00A05473" w:rsidP="00A05473">
            <w:pPr>
              <w:pStyle w:val="Prrafodelista"/>
              <w:numPr>
                <w:ilvl w:val="0"/>
                <w:numId w:val="39"/>
              </w:numPr>
              <w:spacing w:before="100" w:beforeAutospacing="1" w:after="100" w:afterAutospacing="1"/>
            </w:pPr>
            <w:r w:rsidRPr="005A5E47">
              <w:t xml:space="preserve">Iniciar la intervención en situaciones formales, en reuniones, en clase y en diferentes situaciones informales. </w:t>
            </w:r>
          </w:p>
          <w:p w14:paraId="3167A086" w14:textId="77777777" w:rsidR="00A05473" w:rsidRPr="005A5E47" w:rsidRDefault="00A05473" w:rsidP="00A05473">
            <w:pPr>
              <w:pStyle w:val="Prrafodelista"/>
              <w:numPr>
                <w:ilvl w:val="0"/>
                <w:numId w:val="39"/>
              </w:numPr>
              <w:spacing w:before="100" w:beforeAutospacing="1" w:after="100" w:afterAutospacing="1"/>
            </w:pPr>
            <w:r w:rsidRPr="005A5E47">
              <w:t xml:space="preserve">Mostrar que se sigue la intervención. Mantener el contacto con el interlocutor. </w:t>
            </w:r>
          </w:p>
          <w:p w14:paraId="6F861004" w14:textId="77777777" w:rsidR="00A05473" w:rsidRPr="005A5E47" w:rsidRDefault="00A05473" w:rsidP="00A05473">
            <w:pPr>
              <w:pStyle w:val="Prrafodelista"/>
              <w:numPr>
                <w:ilvl w:val="0"/>
                <w:numId w:val="39"/>
              </w:numPr>
              <w:spacing w:before="100" w:beforeAutospacing="1" w:after="100" w:afterAutospacing="1"/>
            </w:pPr>
            <w:r w:rsidRPr="005A5E47">
              <w:t xml:space="preserve">Interrumpir, pedir continuación o mostrar que se desea continuar. </w:t>
            </w:r>
          </w:p>
          <w:p w14:paraId="05215368" w14:textId="77777777" w:rsidR="00A05473" w:rsidRPr="005A5E47" w:rsidRDefault="00A05473" w:rsidP="00A05473">
            <w:pPr>
              <w:pStyle w:val="Prrafodelista"/>
              <w:numPr>
                <w:ilvl w:val="0"/>
                <w:numId w:val="39"/>
              </w:numPr>
              <w:spacing w:before="100" w:beforeAutospacing="1" w:after="100" w:afterAutospacing="1"/>
            </w:pPr>
            <w:r w:rsidRPr="005A5E47">
              <w:t xml:space="preserve">Reconocer y adecuarse al esquema usual del tipo de interacción o de discurso oral o escrito. </w:t>
            </w:r>
          </w:p>
          <w:p w14:paraId="6A896A1C" w14:textId="77777777" w:rsidR="00A05473" w:rsidRPr="005A5E47" w:rsidRDefault="00A05473" w:rsidP="00A05473">
            <w:pPr>
              <w:pStyle w:val="Prrafodelista"/>
              <w:numPr>
                <w:ilvl w:val="0"/>
                <w:numId w:val="39"/>
              </w:numPr>
              <w:spacing w:before="100" w:beforeAutospacing="1" w:after="100" w:afterAutospacing="1"/>
            </w:pPr>
            <w:r w:rsidRPr="005A5E47">
              <w:t xml:space="preserve">Introducir un tema en conversaciones y monólogos y en lenguaje escrito, (situaciones formales e informales). </w:t>
            </w:r>
          </w:p>
          <w:p w14:paraId="34B8B041" w14:textId="77777777" w:rsidR="00A05473" w:rsidRPr="005A5E47" w:rsidRDefault="00A05473" w:rsidP="00A05473">
            <w:pPr>
              <w:pStyle w:val="Prrafodelista"/>
              <w:numPr>
                <w:ilvl w:val="0"/>
                <w:numId w:val="39"/>
              </w:numPr>
              <w:spacing w:before="100" w:beforeAutospacing="1" w:after="100" w:afterAutospacing="1"/>
            </w:pPr>
            <w:r w:rsidRPr="005A5E47">
              <w:t xml:space="preserve">Introducir una secuencia, una anécdota, un ejemplo, una opinión o un comentario lateral. Enumerar, clasificar. Oponer, contrastar. </w:t>
            </w:r>
          </w:p>
          <w:p w14:paraId="2C4E7FA9" w14:textId="77777777" w:rsidR="00A05473" w:rsidRPr="005A5E47" w:rsidRDefault="00A05473" w:rsidP="00A05473">
            <w:pPr>
              <w:pStyle w:val="Prrafodelista"/>
              <w:numPr>
                <w:ilvl w:val="0"/>
                <w:numId w:val="39"/>
              </w:numPr>
              <w:spacing w:before="100" w:beforeAutospacing="1" w:after="100" w:afterAutospacing="1"/>
            </w:pPr>
            <w:proofErr w:type="gramStart"/>
            <w:r w:rsidRPr="005A5E47">
              <w:t>Destacar</w:t>
            </w:r>
            <w:proofErr w:type="gramEnd"/>
            <w:r w:rsidRPr="005A5E47">
              <w:t xml:space="preserve">, focalizar, reforzar y enfatizar o distanciarse de algo. Aclarar aspectos, rectificar repitiendo partes o reformulando lo dicho. </w:t>
            </w:r>
          </w:p>
          <w:p w14:paraId="5A844C43" w14:textId="77777777" w:rsidR="00A05473" w:rsidRPr="005A5E47" w:rsidRDefault="00A05473" w:rsidP="00A05473">
            <w:pPr>
              <w:pStyle w:val="Prrafodelista"/>
              <w:numPr>
                <w:ilvl w:val="0"/>
                <w:numId w:val="39"/>
              </w:numPr>
              <w:spacing w:before="100" w:beforeAutospacing="1" w:after="100" w:afterAutospacing="1"/>
            </w:pPr>
            <w:r w:rsidRPr="005A5E47">
              <w:t xml:space="preserve">Retomar el tema, indicar continuación. </w:t>
            </w:r>
          </w:p>
          <w:p w14:paraId="206E8653" w14:textId="77777777" w:rsidR="00A05473" w:rsidRPr="005A5E47" w:rsidRDefault="00A05473" w:rsidP="00A05473">
            <w:pPr>
              <w:pStyle w:val="Prrafodelista"/>
              <w:numPr>
                <w:ilvl w:val="0"/>
                <w:numId w:val="39"/>
              </w:numPr>
              <w:spacing w:before="100" w:beforeAutospacing="1" w:after="100" w:afterAutospacing="1"/>
            </w:pPr>
            <w:r w:rsidRPr="005A5E47">
              <w:t xml:space="preserve">Cambiar de tema. </w:t>
            </w:r>
          </w:p>
          <w:p w14:paraId="4B23EBC7" w14:textId="77777777" w:rsidR="00A05473" w:rsidRPr="005A5E47" w:rsidRDefault="00A05473" w:rsidP="00A05473">
            <w:pPr>
              <w:pStyle w:val="Prrafodelista"/>
              <w:numPr>
                <w:ilvl w:val="0"/>
                <w:numId w:val="39"/>
              </w:numPr>
              <w:spacing w:before="100" w:beforeAutospacing="1" w:after="100" w:afterAutospacing="1"/>
            </w:pPr>
            <w:r w:rsidRPr="005A5E47">
              <w:t xml:space="preserve">Resumir. </w:t>
            </w:r>
          </w:p>
          <w:p w14:paraId="171BAE0E" w14:textId="77777777" w:rsidR="00A05473" w:rsidRDefault="00A05473" w:rsidP="00A05473">
            <w:pPr>
              <w:pStyle w:val="Prrafodelista"/>
              <w:numPr>
                <w:ilvl w:val="0"/>
                <w:numId w:val="39"/>
              </w:numPr>
              <w:spacing w:before="100" w:beforeAutospacing="1" w:after="100" w:afterAutospacing="1"/>
            </w:pPr>
            <w:r w:rsidRPr="005A5E47">
              <w:t xml:space="preserve">Sintetizar e interpretar la información principal en mensajes breves (SMS). </w:t>
            </w:r>
          </w:p>
          <w:p w14:paraId="34196B2A" w14:textId="5FA6A52E" w:rsidR="00256FF1" w:rsidRPr="00E41773" w:rsidRDefault="00A05473" w:rsidP="00A05473">
            <w:pPr>
              <w:pStyle w:val="Prrafodelista"/>
              <w:numPr>
                <w:ilvl w:val="0"/>
                <w:numId w:val="39"/>
              </w:numPr>
              <w:spacing w:before="100" w:beforeAutospacing="1" w:after="100" w:afterAutospacing="1"/>
            </w:pPr>
            <w:r w:rsidRPr="005A5E47">
              <w:t>Correspondencia: saludar y despedirse (familiar o amistoso e íntimo, formal nominal y formal desconocido). Responder de forma concreta y sucinta en correos electrónicos.</w:t>
            </w:r>
            <w:r w:rsidR="00256FF1" w:rsidRPr="00E41773">
              <w:t xml:space="preserve"> </w:t>
            </w:r>
          </w:p>
          <w:p w14:paraId="42573683" w14:textId="12EC7105" w:rsidR="00152E9E" w:rsidRPr="00256FF1" w:rsidRDefault="00152E9E" w:rsidP="00256FF1">
            <w:pPr>
              <w:spacing w:before="100" w:beforeAutospacing="1" w:after="100" w:afterAutospacing="1"/>
            </w:pPr>
          </w:p>
          <w:p w14:paraId="6C06BD81" w14:textId="27B28D24" w:rsidR="004E0BBE" w:rsidRPr="00DB51E2" w:rsidRDefault="004E0BBE" w:rsidP="004E0BBE">
            <w:pPr>
              <w:spacing w:before="100" w:beforeAutospacing="1" w:after="100" w:afterAutospacing="1"/>
              <w:jc w:val="center"/>
            </w:pPr>
            <w:r w:rsidRPr="00DB51E2">
              <w:t>NIVEL B</w:t>
            </w:r>
            <w:r w:rsidR="003F334D">
              <w:t>2</w:t>
            </w:r>
            <w:r w:rsidRPr="00DB51E2">
              <w:t>.2</w:t>
            </w:r>
          </w:p>
          <w:p w14:paraId="1E9BA480" w14:textId="77777777" w:rsidR="003254A6" w:rsidRPr="003254A6" w:rsidRDefault="003254A6" w:rsidP="003254A6">
            <w:pPr>
              <w:spacing w:before="100" w:beforeAutospacing="1" w:after="100" w:afterAutospacing="1"/>
              <w:rPr>
                <w:rStyle w:val="Textoennegrita"/>
              </w:rPr>
            </w:pPr>
            <w:r w:rsidRPr="003254A6">
              <w:rPr>
                <w:rStyle w:val="Textoennegrita"/>
              </w:rPr>
              <w:t>Comprensión de textos orales</w:t>
            </w:r>
          </w:p>
          <w:p w14:paraId="54028DE1" w14:textId="77777777" w:rsidR="003254A6" w:rsidRPr="003254A6" w:rsidRDefault="003254A6" w:rsidP="003254A6">
            <w:pPr>
              <w:spacing w:before="100" w:beforeAutospacing="1" w:after="100" w:afterAutospacing="1"/>
            </w:pPr>
            <w:r w:rsidRPr="003254A6">
              <w:t>El alumno tiene que ser capaz de entender cualquier tipo de interacción y discurso, incluso complejos lingüísticamente, pronunciados en lengua estándar o en las variedades más comunes, sin un excesivo ruido de fondo, una estructuración inadecuada o un uso idiomático de la lengua.</w:t>
            </w:r>
          </w:p>
          <w:p w14:paraId="0109C03E" w14:textId="77777777" w:rsidR="003254A6" w:rsidRPr="003254A6" w:rsidRDefault="003254A6" w:rsidP="003254A6">
            <w:pPr>
              <w:spacing w:before="100" w:beforeAutospacing="1" w:after="100" w:afterAutospacing="1"/>
              <w:rPr>
                <w:rStyle w:val="Textoennegrita"/>
                <w:rFonts w:eastAsia="SimSun"/>
              </w:rPr>
            </w:pPr>
            <w:r w:rsidRPr="003254A6">
              <w:rPr>
                <w:rStyle w:val="Textoennegrita"/>
                <w:rFonts w:eastAsia="SimSun"/>
              </w:rPr>
              <w:t>Comprensión de textos escritos</w:t>
            </w:r>
          </w:p>
          <w:p w14:paraId="6E20B348" w14:textId="77777777" w:rsidR="003254A6" w:rsidRPr="003254A6" w:rsidRDefault="003254A6" w:rsidP="003254A6">
            <w:pPr>
              <w:spacing w:before="100" w:beforeAutospacing="1" w:after="100" w:afterAutospacing="1"/>
            </w:pPr>
            <w:r w:rsidRPr="003254A6">
              <w:t>El alumno sabrá extraer información de textos auténticos, incluso extensos y complejos, con un léxico amplio e incluso con modismos frecuentes.</w:t>
            </w:r>
          </w:p>
          <w:p w14:paraId="778ACA2A" w14:textId="77777777" w:rsidR="003254A6" w:rsidRPr="003254A6" w:rsidRDefault="003254A6" w:rsidP="003254A6">
            <w:pPr>
              <w:spacing w:before="100" w:beforeAutospacing="1" w:after="100" w:afterAutospacing="1"/>
              <w:rPr>
                <w:rStyle w:val="Textoennegrita"/>
                <w:rFonts w:eastAsia="SimSun"/>
              </w:rPr>
            </w:pPr>
            <w:r w:rsidRPr="003254A6">
              <w:rPr>
                <w:rStyle w:val="Textoennegrita"/>
                <w:rFonts w:eastAsia="SimSun"/>
              </w:rPr>
              <w:t>Producción y coproducción de textos orales</w:t>
            </w:r>
          </w:p>
          <w:p w14:paraId="227A9FFA" w14:textId="77777777" w:rsidR="003254A6" w:rsidRPr="003254A6" w:rsidRDefault="003254A6" w:rsidP="003254A6">
            <w:pPr>
              <w:spacing w:before="100" w:beforeAutospacing="1" w:after="100" w:afterAutospacing="1"/>
              <w:rPr>
                <w:bCs/>
              </w:rPr>
            </w:pPr>
            <w:r w:rsidRPr="003254A6">
              <w:t>El alumno sabrá defenderse en interacciones y exposiciones incluso extensas sobre temas concretos, abstractos y de su especialidad, adecuadas a una diversidad de situaciones, mostrando a menudo notable fluidez y espontaneidad, precisión y eficacia, con buena organización, cohesión y control gramatical y con una pronunciación clara v natural. aunque puede ser evidente el acento extranjero.</w:t>
            </w:r>
          </w:p>
          <w:p w14:paraId="5557F0E4" w14:textId="77777777" w:rsidR="003254A6" w:rsidRPr="003254A6" w:rsidRDefault="003254A6" w:rsidP="003254A6">
            <w:pPr>
              <w:spacing w:before="100" w:beforeAutospacing="1" w:after="100" w:afterAutospacing="1"/>
              <w:rPr>
                <w:rStyle w:val="Textoennegrita"/>
                <w:rFonts w:eastAsia="SimSun"/>
              </w:rPr>
            </w:pPr>
            <w:r w:rsidRPr="003254A6">
              <w:rPr>
                <w:rStyle w:val="Textoennegrita"/>
                <w:rFonts w:eastAsia="SimSun"/>
              </w:rPr>
              <w:t>Producción y coproducción de textos escritos</w:t>
            </w:r>
          </w:p>
          <w:p w14:paraId="29C14813" w14:textId="77777777" w:rsidR="003254A6" w:rsidRPr="003254A6" w:rsidRDefault="003254A6" w:rsidP="003254A6">
            <w:pPr>
              <w:spacing w:before="100" w:beforeAutospacing="1" w:after="100" w:afterAutospacing="1"/>
            </w:pPr>
            <w:r w:rsidRPr="003254A6">
              <w:t>La producción de textos escritos se realizará en textos claros, detallados y coherentes, adecuados a las diversas situaciones de comunicación, formales e informales, con buena organización y cohesión y con un buen control lingüístico.</w:t>
            </w:r>
          </w:p>
          <w:p w14:paraId="76F6D44B" w14:textId="77777777" w:rsidR="003254A6" w:rsidRPr="003254A6" w:rsidRDefault="003254A6" w:rsidP="003254A6">
            <w:pPr>
              <w:spacing w:before="100" w:beforeAutospacing="1" w:after="100" w:afterAutospacing="1"/>
              <w:rPr>
                <w:rStyle w:val="Textoennegrita"/>
                <w:rFonts w:eastAsia="SimSun"/>
              </w:rPr>
            </w:pPr>
            <w:r w:rsidRPr="003254A6">
              <w:rPr>
                <w:rStyle w:val="Textoennegrita"/>
                <w:rFonts w:eastAsia="SimSun"/>
              </w:rPr>
              <w:t xml:space="preserve">Mediación escrita y oral: </w:t>
            </w:r>
          </w:p>
          <w:p w14:paraId="763B47D0" w14:textId="77777777" w:rsidR="003254A6" w:rsidRPr="003254A6" w:rsidRDefault="003254A6" w:rsidP="003254A6">
            <w:pPr>
              <w:spacing w:before="100" w:beforeAutospacing="1" w:after="100" w:afterAutospacing="1"/>
            </w:pPr>
            <w:r w:rsidRPr="003254A6">
              <w:t xml:space="preserve">El alumno será capaz de extraer la información principal de un texto oral u escrito de nivel sencillo y asequible para un alumno de B2, resumirla, parafrasear, poner ejemplos y comparaciones de manera escrita y oral para hacer llegar la idea principal y hacérsela comprender a su interlocutor. Escribir y hablar sobre informaciones recibidas por otro canal y elaborar un resumen. Interpretar y valorar graficas e infografías de modo oral o escrito. </w:t>
            </w:r>
          </w:p>
          <w:p w14:paraId="5B3EFF75" w14:textId="77777777" w:rsidR="003254A6" w:rsidRPr="003254A6" w:rsidRDefault="003254A6" w:rsidP="003254A6">
            <w:pPr>
              <w:spacing w:before="100" w:beforeAutospacing="1" w:after="100" w:afterAutospacing="1"/>
              <w:rPr>
                <w:rStyle w:val="Textoennegrita"/>
                <w:rFonts w:eastAsia="SimSun"/>
              </w:rPr>
            </w:pPr>
            <w:r w:rsidRPr="003254A6">
              <w:rPr>
                <w:rStyle w:val="Textoennegrita"/>
                <w:rFonts w:eastAsia="SimSun"/>
              </w:rPr>
              <w:t>Funciones</w:t>
            </w:r>
          </w:p>
          <w:p w14:paraId="1ADAFFF3" w14:textId="77777777" w:rsidR="003254A6" w:rsidRPr="003254A6" w:rsidRDefault="003254A6" w:rsidP="003254A6">
            <w:pPr>
              <w:spacing w:before="100" w:beforeAutospacing="1" w:after="100" w:afterAutospacing="1"/>
            </w:pPr>
            <w:r w:rsidRPr="003254A6">
              <w:rPr>
                <w:i/>
                <w:iCs/>
              </w:rPr>
              <w:t xml:space="preserve">Usos sociales de la lengua (variedades formales o informales). </w:t>
            </w:r>
          </w:p>
          <w:p w14:paraId="5E99DBF3" w14:textId="2CB0649F" w:rsidR="003254A6" w:rsidRPr="003254A6" w:rsidRDefault="003254A6" w:rsidP="003254A6">
            <w:pPr>
              <w:pStyle w:val="Prrafodelista"/>
              <w:numPr>
                <w:ilvl w:val="0"/>
                <w:numId w:val="41"/>
              </w:numPr>
              <w:spacing w:before="100" w:beforeAutospacing="1" w:after="100" w:afterAutospacing="1"/>
            </w:pPr>
            <w:r w:rsidRPr="003254A6">
              <w:t>Saludar, despedirse, dirigirse a alguien y llamar la atención del interlocutor con el</w:t>
            </w:r>
            <w:r w:rsidRPr="003254A6">
              <w:rPr>
                <w:b/>
                <w:bCs/>
              </w:rPr>
              <w:t xml:space="preserve"> </w:t>
            </w:r>
            <w:r w:rsidRPr="003254A6">
              <w:t xml:space="preserve">tratamiento adecuado, de acuerdo con el grado de conocimiento y del tipo de relación y en diferentes registros y canales. Respuestas convencionales con menor y mayor grado de información. </w:t>
            </w:r>
          </w:p>
          <w:p w14:paraId="4F97EED7" w14:textId="544C5011" w:rsidR="003254A6" w:rsidRPr="003254A6" w:rsidRDefault="003254A6" w:rsidP="003254A6">
            <w:pPr>
              <w:pStyle w:val="Prrafodelista"/>
              <w:numPr>
                <w:ilvl w:val="0"/>
                <w:numId w:val="41"/>
              </w:numPr>
              <w:spacing w:before="100" w:beforeAutospacing="1" w:after="100" w:afterAutospacing="1"/>
            </w:pPr>
            <w:r w:rsidRPr="003254A6">
              <w:t xml:space="preserve">Intercambios propios de una situación de espera entre desconocidos (ascensor, salas de espera ...). </w:t>
            </w:r>
          </w:p>
          <w:p w14:paraId="12B287B9" w14:textId="70AFFE85" w:rsidR="003254A6" w:rsidRPr="003254A6" w:rsidRDefault="003254A6" w:rsidP="003254A6">
            <w:pPr>
              <w:pStyle w:val="Prrafodelista"/>
              <w:numPr>
                <w:ilvl w:val="0"/>
                <w:numId w:val="41"/>
              </w:numPr>
              <w:spacing w:before="100" w:beforeAutospacing="1" w:after="100" w:afterAutospacing="1"/>
            </w:pPr>
            <w:r w:rsidRPr="003254A6">
              <w:t xml:space="preserve">Otros usos sociales habituales: pedir y conceder permiso, excusarse y pedir disculpas, hacer cumplidos, decir piropos, elogiar, insultar. invitar, rehusar, aceptar y declinar una invitación, agradecer, lamentar, compartir sentimientos en determinados acontecimientos y reaccionar en esas situaciones. </w:t>
            </w:r>
          </w:p>
          <w:p w14:paraId="660D80F9" w14:textId="77777777" w:rsidR="003254A6" w:rsidRPr="003254A6" w:rsidRDefault="003254A6" w:rsidP="003254A6">
            <w:pPr>
              <w:spacing w:before="100" w:beforeAutospacing="1" w:after="100" w:afterAutospacing="1"/>
            </w:pPr>
            <w:r w:rsidRPr="003254A6">
              <w:rPr>
                <w:i/>
                <w:iCs/>
              </w:rPr>
              <w:t xml:space="preserve">Control de la comunicación (variedad de situaciones informales y formales) </w:t>
            </w:r>
          </w:p>
          <w:p w14:paraId="2F19B636" w14:textId="749A3E15" w:rsidR="003254A6" w:rsidRPr="003254A6" w:rsidRDefault="003254A6" w:rsidP="003254A6">
            <w:pPr>
              <w:pStyle w:val="Prrafodelista"/>
              <w:numPr>
                <w:ilvl w:val="0"/>
                <w:numId w:val="42"/>
              </w:numPr>
              <w:spacing w:before="100" w:beforeAutospacing="1" w:after="100" w:afterAutospacing="1"/>
            </w:pPr>
            <w:r w:rsidRPr="003254A6">
              <w:t xml:space="preserve">Explicar o traducir una intervención para ayudar a alguien que no ha entendido. </w:t>
            </w:r>
          </w:p>
          <w:p w14:paraId="087002B9" w14:textId="045D5CA6" w:rsidR="003254A6" w:rsidRPr="003254A6" w:rsidRDefault="003254A6" w:rsidP="003254A6">
            <w:pPr>
              <w:pStyle w:val="Prrafodelista"/>
              <w:numPr>
                <w:ilvl w:val="0"/>
                <w:numId w:val="42"/>
              </w:numPr>
              <w:spacing w:before="100" w:beforeAutospacing="1" w:after="100" w:afterAutospacing="1"/>
            </w:pPr>
            <w:r w:rsidRPr="003254A6">
              <w:t xml:space="preserve">Implicar al interlocutor y controlar el contacto y la implicación. </w:t>
            </w:r>
          </w:p>
          <w:p w14:paraId="4C252329" w14:textId="078F27D8" w:rsidR="003254A6" w:rsidRPr="003254A6" w:rsidRDefault="003254A6" w:rsidP="003254A6">
            <w:pPr>
              <w:pStyle w:val="Prrafodelista"/>
              <w:numPr>
                <w:ilvl w:val="0"/>
                <w:numId w:val="42"/>
              </w:numPr>
              <w:spacing w:before="100" w:beforeAutospacing="1" w:after="100" w:afterAutospacing="1"/>
            </w:pPr>
            <w:r w:rsidRPr="003254A6">
              <w:t xml:space="preserve">Preguntar por el contexto para realizar inferencias cuando es difícil la comprensión. </w:t>
            </w:r>
          </w:p>
          <w:p w14:paraId="47C2BF53" w14:textId="77777777" w:rsidR="003254A6" w:rsidRPr="003254A6" w:rsidRDefault="003254A6" w:rsidP="003254A6">
            <w:pPr>
              <w:spacing w:before="100" w:beforeAutospacing="1" w:after="100" w:afterAutospacing="1"/>
            </w:pPr>
            <w:r w:rsidRPr="003254A6">
              <w:rPr>
                <w:i/>
                <w:iCs/>
              </w:rPr>
              <w:t xml:space="preserve">Información general </w:t>
            </w:r>
          </w:p>
          <w:p w14:paraId="1532AE6B" w14:textId="7867310B" w:rsidR="003254A6" w:rsidRPr="003254A6" w:rsidRDefault="003254A6" w:rsidP="003254A6">
            <w:pPr>
              <w:pStyle w:val="Prrafodelista"/>
              <w:numPr>
                <w:ilvl w:val="0"/>
                <w:numId w:val="43"/>
              </w:numPr>
              <w:spacing w:before="100" w:beforeAutospacing="1" w:after="100" w:afterAutospacing="1"/>
            </w:pPr>
            <w:r w:rsidRPr="003254A6">
              <w:t xml:space="preserve">Recabar información general y detalles con curiosidad, con prudencia, de forma cortés o tajante. </w:t>
            </w:r>
          </w:p>
          <w:p w14:paraId="5459FB7D" w14:textId="5F496ACC" w:rsidR="003254A6" w:rsidRPr="003254A6" w:rsidRDefault="003254A6" w:rsidP="003254A6">
            <w:pPr>
              <w:pStyle w:val="Prrafodelista"/>
              <w:numPr>
                <w:ilvl w:val="0"/>
                <w:numId w:val="43"/>
              </w:numPr>
              <w:spacing w:before="100" w:beforeAutospacing="1" w:after="100" w:afterAutospacing="1"/>
            </w:pPr>
            <w:r w:rsidRPr="003254A6">
              <w:t xml:space="preserve">Identificar con intensificación. </w:t>
            </w:r>
          </w:p>
          <w:p w14:paraId="1B11C23B" w14:textId="05A5761E" w:rsidR="003254A6" w:rsidRPr="003254A6" w:rsidRDefault="003254A6" w:rsidP="003254A6">
            <w:pPr>
              <w:pStyle w:val="Prrafodelista"/>
              <w:numPr>
                <w:ilvl w:val="0"/>
                <w:numId w:val="43"/>
              </w:numPr>
              <w:spacing w:before="100" w:beforeAutospacing="1" w:after="100" w:afterAutospacing="1"/>
            </w:pPr>
            <w:r w:rsidRPr="003254A6">
              <w:t xml:space="preserve">Pedir confirmación o confirmar/desmentir una información de forma más o menos intensa. </w:t>
            </w:r>
          </w:p>
          <w:p w14:paraId="1355006B" w14:textId="1E8BE786" w:rsidR="003254A6" w:rsidRPr="003254A6" w:rsidRDefault="003254A6" w:rsidP="003254A6">
            <w:pPr>
              <w:pStyle w:val="Prrafodelista"/>
              <w:numPr>
                <w:ilvl w:val="0"/>
                <w:numId w:val="43"/>
              </w:numPr>
              <w:spacing w:before="100" w:beforeAutospacing="1" w:after="100" w:afterAutospacing="1"/>
            </w:pPr>
            <w:r w:rsidRPr="003254A6">
              <w:t xml:space="preserve">Confirmar o desmentir una información de forma indirecta/solapada. </w:t>
            </w:r>
          </w:p>
          <w:p w14:paraId="3EFDB814" w14:textId="74B258CF" w:rsidR="003254A6" w:rsidRPr="003254A6" w:rsidRDefault="003254A6" w:rsidP="003254A6">
            <w:pPr>
              <w:pStyle w:val="Prrafodelista"/>
              <w:numPr>
                <w:ilvl w:val="0"/>
                <w:numId w:val="43"/>
              </w:numPr>
              <w:spacing w:before="100" w:beforeAutospacing="1" w:after="100" w:afterAutospacing="1"/>
            </w:pPr>
            <w:r w:rsidRPr="003254A6">
              <w:t xml:space="preserve">Poner en duda una información. </w:t>
            </w:r>
          </w:p>
          <w:p w14:paraId="268B9B61" w14:textId="74617AF9" w:rsidR="003254A6" w:rsidRPr="003254A6" w:rsidRDefault="003254A6" w:rsidP="003254A6">
            <w:pPr>
              <w:pStyle w:val="Prrafodelista"/>
              <w:numPr>
                <w:ilvl w:val="0"/>
                <w:numId w:val="43"/>
              </w:numPr>
              <w:spacing w:before="100" w:beforeAutospacing="1" w:after="100" w:afterAutospacing="1"/>
            </w:pPr>
            <w:r w:rsidRPr="003254A6">
              <w:t xml:space="preserve">Corregir de forma enfática, tajante o con cortesía. </w:t>
            </w:r>
          </w:p>
          <w:p w14:paraId="54D48FFC" w14:textId="52B13616" w:rsidR="003254A6" w:rsidRPr="003254A6" w:rsidRDefault="003254A6" w:rsidP="003254A6">
            <w:pPr>
              <w:pStyle w:val="Prrafodelista"/>
              <w:numPr>
                <w:ilvl w:val="0"/>
                <w:numId w:val="43"/>
              </w:numPr>
              <w:spacing w:before="100" w:beforeAutospacing="1" w:after="100" w:afterAutospacing="1"/>
            </w:pPr>
            <w:proofErr w:type="gramStart"/>
            <w:r w:rsidRPr="003254A6">
              <w:t>Señalar</w:t>
            </w:r>
            <w:proofErr w:type="gramEnd"/>
            <w:r w:rsidRPr="003254A6">
              <w:t xml:space="preserve"> que la información dada es improcedente. </w:t>
            </w:r>
          </w:p>
          <w:p w14:paraId="79A495C7" w14:textId="6546C8FC" w:rsidR="003254A6" w:rsidRPr="003254A6" w:rsidRDefault="003254A6" w:rsidP="003254A6">
            <w:pPr>
              <w:pStyle w:val="Prrafodelista"/>
              <w:numPr>
                <w:ilvl w:val="0"/>
                <w:numId w:val="43"/>
              </w:numPr>
              <w:spacing w:before="100" w:beforeAutospacing="1" w:after="100" w:afterAutospacing="1"/>
            </w:pPr>
            <w:r w:rsidRPr="003254A6">
              <w:t xml:space="preserve">Identificar mediante preguntas. </w:t>
            </w:r>
          </w:p>
          <w:p w14:paraId="3A12EE53" w14:textId="7F49AA26" w:rsidR="003254A6" w:rsidRPr="003254A6" w:rsidRDefault="003254A6" w:rsidP="003254A6">
            <w:pPr>
              <w:pStyle w:val="Prrafodelista"/>
              <w:numPr>
                <w:ilvl w:val="0"/>
                <w:numId w:val="43"/>
              </w:numPr>
              <w:spacing w:before="100" w:beforeAutospacing="1" w:after="100" w:afterAutospacing="1"/>
            </w:pPr>
            <w:r w:rsidRPr="003254A6">
              <w:t xml:space="preserve">Describir con detalle personas, objetos, lugares, actividades y procesos. </w:t>
            </w:r>
          </w:p>
          <w:p w14:paraId="034DC9BC" w14:textId="605D0551" w:rsidR="003254A6" w:rsidRPr="003254A6" w:rsidRDefault="003254A6" w:rsidP="003254A6">
            <w:pPr>
              <w:pStyle w:val="Prrafodelista"/>
              <w:numPr>
                <w:ilvl w:val="0"/>
                <w:numId w:val="43"/>
              </w:numPr>
              <w:spacing w:before="100" w:beforeAutospacing="1" w:after="100" w:afterAutospacing="1"/>
            </w:pPr>
            <w:r w:rsidRPr="003254A6">
              <w:t xml:space="preserve">Clasificar, enumerar los datos. </w:t>
            </w:r>
          </w:p>
          <w:p w14:paraId="5A40F422" w14:textId="3C839512" w:rsidR="003254A6" w:rsidRPr="003254A6" w:rsidRDefault="003254A6" w:rsidP="003254A6">
            <w:pPr>
              <w:pStyle w:val="Prrafodelista"/>
              <w:numPr>
                <w:ilvl w:val="0"/>
                <w:numId w:val="43"/>
              </w:numPr>
              <w:spacing w:before="100" w:beforeAutospacing="1" w:after="100" w:afterAutospacing="1"/>
            </w:pPr>
            <w:r w:rsidRPr="003254A6">
              <w:t xml:space="preserve">Relacionar acciones en el presente, en el pasado y en el futuro. </w:t>
            </w:r>
          </w:p>
          <w:p w14:paraId="08E29719" w14:textId="0FEBCA28" w:rsidR="003254A6" w:rsidRPr="003254A6" w:rsidRDefault="003254A6" w:rsidP="003254A6">
            <w:pPr>
              <w:pStyle w:val="Prrafodelista"/>
              <w:numPr>
                <w:ilvl w:val="0"/>
                <w:numId w:val="43"/>
              </w:numPr>
              <w:spacing w:before="100" w:beforeAutospacing="1" w:after="100" w:afterAutospacing="1"/>
            </w:pPr>
            <w:r w:rsidRPr="003254A6">
              <w:t xml:space="preserve">Expresar la relación lógica de los estados y acciones. </w:t>
            </w:r>
          </w:p>
          <w:p w14:paraId="77CB3CEC" w14:textId="0433839F" w:rsidR="003254A6" w:rsidRPr="003254A6" w:rsidRDefault="003254A6" w:rsidP="003254A6">
            <w:pPr>
              <w:pStyle w:val="Prrafodelista"/>
              <w:numPr>
                <w:ilvl w:val="0"/>
                <w:numId w:val="43"/>
              </w:numPr>
              <w:spacing w:before="100" w:beforeAutospacing="1" w:after="100" w:afterAutospacing="1"/>
            </w:pPr>
            <w:r w:rsidRPr="003254A6">
              <w:t xml:space="preserve">Repetir y transmitir información en la misma o en diferente situación con mayor o menor grado de distanciamiento. </w:t>
            </w:r>
          </w:p>
          <w:p w14:paraId="4AED1555" w14:textId="77777777" w:rsidR="003254A6" w:rsidRPr="003254A6" w:rsidRDefault="003254A6" w:rsidP="003254A6">
            <w:pPr>
              <w:spacing w:before="100" w:beforeAutospacing="1" w:after="100" w:afterAutospacing="1"/>
            </w:pPr>
            <w:r w:rsidRPr="003254A6">
              <w:rPr>
                <w:i/>
                <w:iCs/>
              </w:rPr>
              <w:t xml:space="preserve">Conocimiento, opiniones y valoraciones </w:t>
            </w:r>
          </w:p>
          <w:p w14:paraId="0458316E" w14:textId="03D3BABB" w:rsidR="003254A6" w:rsidRPr="003254A6" w:rsidRDefault="003254A6" w:rsidP="003254A6">
            <w:pPr>
              <w:pStyle w:val="Prrafodelista"/>
              <w:numPr>
                <w:ilvl w:val="0"/>
                <w:numId w:val="44"/>
              </w:numPr>
              <w:spacing w:before="100" w:beforeAutospacing="1" w:after="100" w:afterAutospacing="1"/>
            </w:pPr>
            <w:r w:rsidRPr="003254A6">
              <w:t xml:space="preserve">Expresar y preguntar por grados de certeza, evidencia, duda e incredulidad. </w:t>
            </w:r>
          </w:p>
          <w:p w14:paraId="466CEA61" w14:textId="19718966" w:rsidR="003254A6" w:rsidRPr="003254A6" w:rsidRDefault="003254A6" w:rsidP="003254A6">
            <w:pPr>
              <w:pStyle w:val="Prrafodelista"/>
              <w:numPr>
                <w:ilvl w:val="0"/>
                <w:numId w:val="44"/>
              </w:numPr>
              <w:spacing w:before="100" w:beforeAutospacing="1" w:after="100" w:afterAutospacing="1"/>
            </w:pPr>
            <w:r w:rsidRPr="003254A6">
              <w:t xml:space="preserve">Formular condiciones con mayor, menor grado o imposible realización en el pasado, presente y futuro. </w:t>
            </w:r>
          </w:p>
          <w:p w14:paraId="5B686587" w14:textId="23305FB6" w:rsidR="003254A6" w:rsidRPr="003254A6" w:rsidRDefault="003254A6" w:rsidP="003254A6">
            <w:pPr>
              <w:pStyle w:val="Prrafodelista"/>
              <w:numPr>
                <w:ilvl w:val="0"/>
                <w:numId w:val="44"/>
              </w:numPr>
              <w:spacing w:before="100" w:beforeAutospacing="1" w:after="100" w:afterAutospacing="1"/>
            </w:pPr>
            <w:r w:rsidRPr="003254A6">
              <w:t xml:space="preserve">Confirmar o desmentir la veracidad de un hecho o de una aseveración. </w:t>
            </w:r>
          </w:p>
          <w:p w14:paraId="4F0BC129" w14:textId="24686F18" w:rsidR="003254A6" w:rsidRPr="003254A6" w:rsidRDefault="003254A6" w:rsidP="003254A6">
            <w:pPr>
              <w:pStyle w:val="Prrafodelista"/>
              <w:numPr>
                <w:ilvl w:val="0"/>
                <w:numId w:val="44"/>
              </w:numPr>
              <w:spacing w:before="100" w:beforeAutospacing="1" w:after="100" w:afterAutospacing="1"/>
            </w:pPr>
            <w:r w:rsidRPr="003254A6">
              <w:t xml:space="preserve">Mostrar acuerdo o desacuerdo total y parcial, rotundo o con reticencias. </w:t>
            </w:r>
          </w:p>
          <w:p w14:paraId="10FE28ED" w14:textId="5DF4BEEB" w:rsidR="003254A6" w:rsidRPr="003254A6" w:rsidRDefault="003254A6" w:rsidP="003254A6">
            <w:pPr>
              <w:pStyle w:val="Prrafodelista"/>
              <w:numPr>
                <w:ilvl w:val="0"/>
                <w:numId w:val="44"/>
              </w:numPr>
              <w:spacing w:before="100" w:beforeAutospacing="1" w:after="100" w:afterAutospacing="1"/>
            </w:pPr>
            <w:r w:rsidRPr="003254A6">
              <w:t xml:space="preserve">Mostrar escepticismo. </w:t>
            </w:r>
          </w:p>
          <w:p w14:paraId="0174B636" w14:textId="580FA6CD" w:rsidR="003254A6" w:rsidRPr="003254A6" w:rsidRDefault="003254A6" w:rsidP="003254A6">
            <w:pPr>
              <w:pStyle w:val="Prrafodelista"/>
              <w:numPr>
                <w:ilvl w:val="0"/>
                <w:numId w:val="44"/>
              </w:numPr>
              <w:spacing w:before="100" w:beforeAutospacing="1" w:after="100" w:afterAutospacing="1"/>
            </w:pPr>
            <w:r w:rsidRPr="003254A6">
              <w:t xml:space="preserve">Protestar. </w:t>
            </w:r>
          </w:p>
          <w:p w14:paraId="757EEC3D" w14:textId="004A4DE4" w:rsidR="003254A6" w:rsidRPr="003254A6" w:rsidRDefault="003254A6" w:rsidP="003254A6">
            <w:pPr>
              <w:pStyle w:val="Prrafodelista"/>
              <w:numPr>
                <w:ilvl w:val="0"/>
                <w:numId w:val="44"/>
              </w:numPr>
              <w:spacing w:before="100" w:beforeAutospacing="1" w:after="100" w:afterAutospacing="1"/>
            </w:pPr>
            <w:r w:rsidRPr="003254A6">
              <w:t xml:space="preserve">Expresar objeción y reticencias. </w:t>
            </w:r>
          </w:p>
          <w:p w14:paraId="2139C9F6" w14:textId="768DB0AA" w:rsidR="003254A6" w:rsidRPr="003254A6" w:rsidRDefault="003254A6" w:rsidP="003254A6">
            <w:pPr>
              <w:pStyle w:val="Prrafodelista"/>
              <w:numPr>
                <w:ilvl w:val="0"/>
                <w:numId w:val="44"/>
              </w:numPr>
              <w:spacing w:before="100" w:beforeAutospacing="1" w:after="100" w:afterAutospacing="1"/>
            </w:pPr>
            <w:r w:rsidRPr="003254A6">
              <w:t xml:space="preserve">Hacer concesiones. </w:t>
            </w:r>
          </w:p>
          <w:p w14:paraId="4105B3AA" w14:textId="77777777" w:rsidR="003254A6" w:rsidRPr="003254A6" w:rsidRDefault="003254A6" w:rsidP="003254A6">
            <w:pPr>
              <w:spacing w:before="100" w:beforeAutospacing="1" w:after="100" w:afterAutospacing="1"/>
            </w:pPr>
            <w:r w:rsidRPr="003254A6">
              <w:rPr>
                <w:i/>
                <w:iCs/>
              </w:rPr>
              <w:t xml:space="preserve">Deseos, estados de salud, sensaciones y sentimientos </w:t>
            </w:r>
          </w:p>
          <w:p w14:paraId="12CA5DAC" w14:textId="6D3E6939" w:rsidR="003254A6" w:rsidRPr="003254A6" w:rsidRDefault="003254A6" w:rsidP="003254A6">
            <w:pPr>
              <w:pStyle w:val="Prrafodelista"/>
              <w:numPr>
                <w:ilvl w:val="0"/>
                <w:numId w:val="45"/>
              </w:numPr>
              <w:spacing w:before="100" w:beforeAutospacing="1" w:after="100" w:afterAutospacing="1"/>
            </w:pPr>
            <w:r w:rsidRPr="003254A6">
              <w:t xml:space="preserve">Manifestar intereses, agrado, gustos, preferencias y sus contrarios. </w:t>
            </w:r>
          </w:p>
          <w:p w14:paraId="78784BF3" w14:textId="527AAC9E" w:rsidR="003254A6" w:rsidRPr="003254A6" w:rsidRDefault="003254A6" w:rsidP="003254A6">
            <w:pPr>
              <w:pStyle w:val="Prrafodelista"/>
              <w:numPr>
                <w:ilvl w:val="0"/>
                <w:numId w:val="45"/>
              </w:numPr>
              <w:spacing w:before="100" w:beforeAutospacing="1" w:after="100" w:afterAutospacing="1"/>
            </w:pPr>
            <w:r w:rsidRPr="003254A6">
              <w:t xml:space="preserve">Expresar sentimientos hacia los demás: agradecimiento, estima, afecto, cariño, des/confianza, simpatía, antipatía, aversión, rechazo, admiración, desprecio, compasión, condolencia. </w:t>
            </w:r>
          </w:p>
          <w:p w14:paraId="3A069985" w14:textId="0D444F38" w:rsidR="003254A6" w:rsidRPr="003254A6" w:rsidRDefault="003254A6" w:rsidP="003254A6">
            <w:pPr>
              <w:pStyle w:val="Prrafodelista"/>
              <w:numPr>
                <w:ilvl w:val="0"/>
                <w:numId w:val="45"/>
              </w:numPr>
              <w:spacing w:before="100" w:beforeAutospacing="1" w:after="100" w:afterAutospacing="1"/>
            </w:pPr>
            <w:r w:rsidRPr="003254A6">
              <w:t xml:space="preserve">Elogiar y su contrario. </w:t>
            </w:r>
          </w:p>
          <w:p w14:paraId="2A3C60E7" w14:textId="5F70B239" w:rsidR="003254A6" w:rsidRPr="003254A6" w:rsidRDefault="003254A6" w:rsidP="003254A6">
            <w:pPr>
              <w:pStyle w:val="Prrafodelista"/>
              <w:numPr>
                <w:ilvl w:val="0"/>
                <w:numId w:val="45"/>
              </w:numPr>
              <w:spacing w:before="100" w:beforeAutospacing="1" w:after="100" w:afterAutospacing="1"/>
            </w:pPr>
            <w:r w:rsidRPr="003254A6">
              <w:t xml:space="preserve">Expresar una queja o una reclamación. Protestar. </w:t>
            </w:r>
          </w:p>
          <w:p w14:paraId="695E52BC" w14:textId="77777777" w:rsidR="003254A6" w:rsidRPr="003254A6" w:rsidRDefault="003254A6" w:rsidP="003254A6">
            <w:pPr>
              <w:spacing w:before="100" w:beforeAutospacing="1" w:after="100" w:afterAutospacing="1"/>
            </w:pPr>
            <w:r w:rsidRPr="003254A6">
              <w:rPr>
                <w:i/>
                <w:iCs/>
              </w:rPr>
              <w:t xml:space="preserve">Instrucciones, peticiones y sugerencias </w:t>
            </w:r>
          </w:p>
          <w:p w14:paraId="6298E7D0" w14:textId="6BCA381D" w:rsidR="003254A6" w:rsidRPr="003254A6" w:rsidRDefault="003254A6" w:rsidP="003254A6">
            <w:pPr>
              <w:pStyle w:val="Prrafodelista"/>
              <w:numPr>
                <w:ilvl w:val="0"/>
                <w:numId w:val="46"/>
              </w:numPr>
              <w:spacing w:before="100" w:beforeAutospacing="1" w:after="100" w:afterAutospacing="1"/>
            </w:pPr>
            <w:r w:rsidRPr="003254A6">
              <w:t xml:space="preserve">Dar instrucciones, avisos y órdenes de forma directa y de forma atenuada. </w:t>
            </w:r>
          </w:p>
          <w:p w14:paraId="1F01F786" w14:textId="389894ED" w:rsidR="003254A6" w:rsidRPr="003254A6" w:rsidRDefault="003254A6" w:rsidP="003254A6">
            <w:pPr>
              <w:pStyle w:val="Prrafodelista"/>
              <w:numPr>
                <w:ilvl w:val="0"/>
                <w:numId w:val="46"/>
              </w:numPr>
              <w:spacing w:before="100" w:beforeAutospacing="1" w:after="100" w:afterAutospacing="1"/>
            </w:pPr>
            <w:r w:rsidRPr="003254A6">
              <w:t xml:space="preserve">Pedir solicitar y ofrecer objetos, ayuda, favores y servicios de forma directa, atenuada, indirecta. </w:t>
            </w:r>
          </w:p>
          <w:p w14:paraId="298184CE" w14:textId="2853805F" w:rsidR="003254A6" w:rsidRPr="003254A6" w:rsidRDefault="003254A6" w:rsidP="003254A6">
            <w:pPr>
              <w:pStyle w:val="Prrafodelista"/>
              <w:numPr>
                <w:ilvl w:val="0"/>
                <w:numId w:val="46"/>
              </w:numPr>
              <w:spacing w:before="100" w:beforeAutospacing="1" w:after="100" w:afterAutospacing="1"/>
            </w:pPr>
            <w:r w:rsidRPr="003254A6">
              <w:t xml:space="preserve">Prohibir directamente o de forma atenuada. </w:t>
            </w:r>
          </w:p>
          <w:p w14:paraId="68D0A45B" w14:textId="48532BB8" w:rsidR="003254A6" w:rsidRPr="003254A6" w:rsidRDefault="003254A6" w:rsidP="003254A6">
            <w:pPr>
              <w:pStyle w:val="Prrafodelista"/>
              <w:numPr>
                <w:ilvl w:val="0"/>
                <w:numId w:val="46"/>
              </w:numPr>
              <w:spacing w:before="100" w:beforeAutospacing="1" w:after="100" w:afterAutospacing="1"/>
            </w:pPr>
            <w:r w:rsidRPr="003254A6">
              <w:t xml:space="preserve">Pedir con carácter inmediato, insistente o con cortesía. </w:t>
            </w:r>
          </w:p>
          <w:p w14:paraId="273E28E0" w14:textId="40820C5F" w:rsidR="003254A6" w:rsidRPr="003254A6" w:rsidRDefault="003254A6" w:rsidP="003254A6">
            <w:pPr>
              <w:pStyle w:val="Prrafodelista"/>
              <w:numPr>
                <w:ilvl w:val="0"/>
                <w:numId w:val="46"/>
              </w:numPr>
              <w:spacing w:before="100" w:beforeAutospacing="1" w:after="100" w:afterAutospacing="1"/>
            </w:pPr>
            <w:r w:rsidRPr="003254A6">
              <w:t xml:space="preserve">Negarse, oponerse de forma tajante y de forma cortés. </w:t>
            </w:r>
          </w:p>
          <w:p w14:paraId="16B2EFD8" w14:textId="172C8CDC" w:rsidR="003254A6" w:rsidRPr="003254A6" w:rsidRDefault="003254A6" w:rsidP="003254A6">
            <w:pPr>
              <w:pStyle w:val="Prrafodelista"/>
              <w:numPr>
                <w:ilvl w:val="0"/>
                <w:numId w:val="46"/>
              </w:numPr>
              <w:spacing w:before="100" w:beforeAutospacing="1" w:after="100" w:afterAutospacing="1"/>
            </w:pPr>
            <w:r w:rsidRPr="003254A6">
              <w:t xml:space="preserve">Replicar. </w:t>
            </w:r>
          </w:p>
          <w:p w14:paraId="69A7FC78" w14:textId="4DE0A967" w:rsidR="003254A6" w:rsidRPr="003254A6" w:rsidRDefault="003254A6" w:rsidP="003254A6">
            <w:pPr>
              <w:pStyle w:val="Prrafodelista"/>
              <w:numPr>
                <w:ilvl w:val="0"/>
                <w:numId w:val="46"/>
              </w:numPr>
              <w:spacing w:before="100" w:beforeAutospacing="1" w:after="100" w:afterAutospacing="1"/>
            </w:pPr>
            <w:r w:rsidRPr="003254A6">
              <w:t xml:space="preserve">Declinar o rechazar justificando. </w:t>
            </w:r>
          </w:p>
          <w:p w14:paraId="6C8D80FA" w14:textId="43062D00" w:rsidR="003254A6" w:rsidRPr="003254A6" w:rsidRDefault="003254A6" w:rsidP="003254A6">
            <w:pPr>
              <w:pStyle w:val="Prrafodelista"/>
              <w:numPr>
                <w:ilvl w:val="0"/>
                <w:numId w:val="46"/>
              </w:numPr>
              <w:spacing w:before="100" w:beforeAutospacing="1" w:after="100" w:afterAutospacing="1"/>
            </w:pPr>
            <w:r w:rsidRPr="003254A6">
              <w:t xml:space="preserve">Desestimar. </w:t>
            </w:r>
          </w:p>
          <w:p w14:paraId="0B99DA8E" w14:textId="166B72F3" w:rsidR="003254A6" w:rsidRPr="003254A6" w:rsidRDefault="003254A6" w:rsidP="003254A6">
            <w:pPr>
              <w:pStyle w:val="Prrafodelista"/>
              <w:numPr>
                <w:ilvl w:val="0"/>
                <w:numId w:val="46"/>
              </w:numPr>
              <w:spacing w:before="100" w:beforeAutospacing="1" w:after="100" w:afterAutospacing="1"/>
            </w:pPr>
            <w:r w:rsidRPr="003254A6">
              <w:t xml:space="preserve">Rechazar, eludir el compromiso, excusándose, justificando o matizando la negativa. </w:t>
            </w:r>
          </w:p>
          <w:p w14:paraId="28622412" w14:textId="4120B0EF" w:rsidR="003254A6" w:rsidRPr="003254A6" w:rsidRDefault="003254A6" w:rsidP="003254A6">
            <w:pPr>
              <w:pStyle w:val="Prrafodelista"/>
              <w:numPr>
                <w:ilvl w:val="0"/>
                <w:numId w:val="46"/>
              </w:numPr>
              <w:spacing w:before="100" w:beforeAutospacing="1" w:after="100" w:afterAutospacing="1"/>
            </w:pPr>
            <w:r w:rsidRPr="003254A6">
              <w:t>Invitar al acuerdo o desacuerdo.</w:t>
            </w:r>
          </w:p>
          <w:p w14:paraId="580EA001" w14:textId="4842ED98" w:rsidR="003254A6" w:rsidRPr="003254A6" w:rsidRDefault="003254A6" w:rsidP="003254A6">
            <w:pPr>
              <w:pStyle w:val="Prrafodelista"/>
              <w:numPr>
                <w:ilvl w:val="0"/>
                <w:numId w:val="46"/>
              </w:numPr>
              <w:spacing w:before="100" w:beforeAutospacing="1" w:after="100" w:afterAutospacing="1"/>
            </w:pPr>
            <w:r w:rsidRPr="003254A6">
              <w:t xml:space="preserve">Aconsejar, recomendar, animar desanimar. </w:t>
            </w:r>
          </w:p>
          <w:p w14:paraId="441D1B8F" w14:textId="77777777" w:rsidR="003254A6" w:rsidRPr="003254A6" w:rsidRDefault="003254A6" w:rsidP="003254A6">
            <w:pPr>
              <w:spacing w:before="100" w:beforeAutospacing="1" w:after="100" w:afterAutospacing="1"/>
            </w:pPr>
            <w:r w:rsidRPr="003254A6">
              <w:rPr>
                <w:i/>
                <w:iCs/>
              </w:rPr>
              <w:t xml:space="preserve">Organización del discurso </w:t>
            </w:r>
          </w:p>
          <w:p w14:paraId="2BB70495" w14:textId="16ACF210" w:rsidR="003254A6" w:rsidRPr="003254A6" w:rsidRDefault="003254A6" w:rsidP="003254A6">
            <w:pPr>
              <w:pStyle w:val="Prrafodelista"/>
              <w:numPr>
                <w:ilvl w:val="0"/>
                <w:numId w:val="47"/>
              </w:numPr>
              <w:spacing w:before="100" w:beforeAutospacing="1" w:after="100" w:afterAutospacing="1"/>
            </w:pPr>
            <w:r w:rsidRPr="003254A6">
              <w:t xml:space="preserve">Mantener el contacto con el interlocutor. </w:t>
            </w:r>
          </w:p>
          <w:p w14:paraId="2737947C" w14:textId="39F725F3" w:rsidR="003254A6" w:rsidRPr="003254A6" w:rsidRDefault="003254A6" w:rsidP="003254A6">
            <w:pPr>
              <w:pStyle w:val="Prrafodelista"/>
              <w:numPr>
                <w:ilvl w:val="0"/>
                <w:numId w:val="47"/>
              </w:numPr>
              <w:spacing w:before="100" w:beforeAutospacing="1" w:after="100" w:afterAutospacing="1"/>
            </w:pPr>
            <w:r w:rsidRPr="003254A6">
              <w:t xml:space="preserve">Introducir una secuencia, una anécdota un ejemplo, una opinión o un comentario lateral. </w:t>
            </w:r>
          </w:p>
          <w:p w14:paraId="1A48100C" w14:textId="5ECE2431" w:rsidR="003254A6" w:rsidRPr="003254A6" w:rsidRDefault="003254A6" w:rsidP="003254A6">
            <w:pPr>
              <w:pStyle w:val="Prrafodelista"/>
              <w:numPr>
                <w:ilvl w:val="0"/>
                <w:numId w:val="47"/>
              </w:numPr>
              <w:spacing w:before="100" w:beforeAutospacing="1" w:after="100" w:afterAutospacing="1"/>
            </w:pPr>
            <w:r w:rsidRPr="003254A6">
              <w:t xml:space="preserve">Enumerar, clasificar. </w:t>
            </w:r>
          </w:p>
          <w:p w14:paraId="599C5C46" w14:textId="6FD017FC" w:rsidR="003254A6" w:rsidRPr="003254A6" w:rsidRDefault="003254A6" w:rsidP="003254A6">
            <w:pPr>
              <w:pStyle w:val="Prrafodelista"/>
              <w:numPr>
                <w:ilvl w:val="0"/>
                <w:numId w:val="47"/>
              </w:numPr>
              <w:spacing w:before="100" w:beforeAutospacing="1" w:after="100" w:afterAutospacing="1"/>
            </w:pPr>
            <w:r w:rsidRPr="003254A6">
              <w:t xml:space="preserve">Oponer, contrastar. </w:t>
            </w:r>
          </w:p>
          <w:p w14:paraId="259A658E" w14:textId="02E19E76" w:rsidR="003F334D" w:rsidRPr="005A5E47" w:rsidRDefault="003254A6" w:rsidP="003254A6">
            <w:pPr>
              <w:pStyle w:val="Prrafodelista"/>
              <w:numPr>
                <w:ilvl w:val="0"/>
                <w:numId w:val="47"/>
              </w:numPr>
              <w:spacing w:before="100" w:beforeAutospacing="1" w:after="100" w:afterAutospacing="1"/>
              <w:rPr>
                <w:rFonts w:hint="eastAsia"/>
              </w:rPr>
            </w:pPr>
            <w:r w:rsidRPr="003254A6">
              <w:t>Aclarar aspectos, rectificar repitiendo partes o reformulando lo dicho.</w:t>
            </w:r>
          </w:p>
          <w:p w14:paraId="6A4EEAC0" w14:textId="40D78199" w:rsidR="00205D10" w:rsidRPr="00231B31" w:rsidRDefault="00205D10" w:rsidP="00231B31">
            <w:pPr>
              <w:spacing w:before="100" w:beforeAutospacing="1" w:after="100" w:afterAutospacing="1"/>
            </w:pPr>
          </w:p>
        </w:tc>
      </w:tr>
    </w:tbl>
    <w:p w14:paraId="75AD0057" w14:textId="0A1F0E74" w:rsidR="009F4160" w:rsidRPr="00DB51E2" w:rsidRDefault="009F4160" w:rsidP="009F4160">
      <w:pPr>
        <w:pStyle w:val="Prrafodelista"/>
        <w:spacing w:before="120" w:after="120"/>
        <w:ind w:left="1440"/>
        <w:jc w:val="both"/>
      </w:pPr>
    </w:p>
    <w:p w14:paraId="232D7A4C" w14:textId="77777777" w:rsidR="007065AF" w:rsidRPr="00DB51E2" w:rsidRDefault="007065AF" w:rsidP="007065AF">
      <w:pPr>
        <w:pStyle w:val="Prrafodelista"/>
        <w:spacing w:after="240"/>
        <w:rPr>
          <w:b/>
          <w:bCs/>
        </w:rPr>
      </w:pPr>
    </w:p>
    <w:p w14:paraId="74448021" w14:textId="1638FC23" w:rsidR="007A1DA8" w:rsidRPr="00DB51E2" w:rsidRDefault="00687E5C" w:rsidP="0095548C">
      <w:pPr>
        <w:pStyle w:val="Prrafodelista"/>
        <w:numPr>
          <w:ilvl w:val="0"/>
          <w:numId w:val="2"/>
        </w:numPr>
        <w:spacing w:after="240"/>
        <w:rPr>
          <w:b/>
          <w:bCs/>
        </w:rPr>
      </w:pPr>
      <w:r w:rsidRPr="00DB51E2">
        <w:rPr>
          <w:b/>
          <w:bCs/>
        </w:rPr>
        <w:t>PROCEDIMIENTOS DE EVALUACIÓN DEL APRENDIZAJE DE LOS ALUMNOS Y LOS CRITERIOS DE CALIFICACIÓN QUE VAYAN A APLICARSE</w:t>
      </w:r>
      <w:r w:rsidR="007A1DA8" w:rsidRPr="00DB51E2">
        <w:rPr>
          <w:b/>
          <w:bCs/>
        </w:rPr>
        <w:t>.</w:t>
      </w:r>
    </w:p>
    <w:p w14:paraId="6BAE970C" w14:textId="56809C7B" w:rsidR="007A4D13" w:rsidRPr="00DB51E2" w:rsidRDefault="007A4D13" w:rsidP="00B96358">
      <w:pPr>
        <w:pStyle w:val="Prrafodelista"/>
        <w:spacing w:after="240"/>
        <w:ind w:left="851" w:hanging="284"/>
        <w:rPr>
          <w:b/>
          <w:bCs/>
        </w:rPr>
      </w:pPr>
      <w:bookmarkStart w:id="5" w:name="_Hlk193964019"/>
    </w:p>
    <w:bookmarkEnd w:id="5"/>
    <w:p w14:paraId="4A3B5C67" w14:textId="1F00047C" w:rsidR="007A4D13" w:rsidRPr="00DB51E2" w:rsidRDefault="00DB51E2" w:rsidP="007A4D13">
      <w:pPr>
        <w:pStyle w:val="Prrafodelista"/>
        <w:spacing w:after="240"/>
        <w:ind w:left="1440"/>
        <w:rPr>
          <w:b/>
          <w:bCs/>
        </w:rPr>
      </w:pPr>
      <w:r w:rsidRPr="00DB51E2">
        <w:rPr>
          <w:b/>
          <w:noProof/>
        </w:rPr>
        <w:lastRenderedPageBreak/>
        <mc:AlternateContent>
          <mc:Choice Requires="wps">
            <w:drawing>
              <wp:anchor distT="45720" distB="45720" distL="114300" distR="114300" simplePos="0" relativeHeight="251667456" behindDoc="0" locked="0" layoutInCell="1" allowOverlap="1" wp14:anchorId="4B3315DE" wp14:editId="69C22E0F">
                <wp:simplePos x="0" y="0"/>
                <wp:positionH relativeFrom="margin">
                  <wp:posOffset>35560</wp:posOffset>
                </wp:positionH>
                <wp:positionV relativeFrom="paragraph">
                  <wp:posOffset>304165</wp:posOffset>
                </wp:positionV>
                <wp:extent cx="5981700" cy="350520"/>
                <wp:effectExtent l="0" t="0" r="12700" b="17780"/>
                <wp:wrapSquare wrapText="bothSides"/>
                <wp:docPr id="148118300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50520"/>
                        </a:xfrm>
                        <a:prstGeom prst="rect">
                          <a:avLst/>
                        </a:prstGeom>
                        <a:solidFill>
                          <a:srgbClr val="FFFFFF"/>
                        </a:solidFill>
                        <a:ln w="9525">
                          <a:solidFill>
                            <a:srgbClr val="000000"/>
                          </a:solidFill>
                          <a:miter lim="800000"/>
                          <a:headEnd/>
                          <a:tailEnd/>
                        </a:ln>
                      </wps:spPr>
                      <wps:txbx>
                        <w:txbxContent>
                          <w:p w14:paraId="15C121B2" w14:textId="0F703DBE" w:rsidR="007A4D13" w:rsidRPr="000711B1" w:rsidRDefault="00DB51E2" w:rsidP="007A4D13">
                            <w:pPr>
                              <w:rPr>
                                <w:color w:val="FF0000"/>
                              </w:rPr>
                            </w:pPr>
                            <w:r w:rsidRPr="00D92677">
                              <w:t>Véase punto V del proyecto curricular disponible en la página web.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315DE" id="_x0000_s1029" type="#_x0000_t202" style="position:absolute;left:0;text-align:left;margin-left:2.8pt;margin-top:23.95pt;width:471pt;height:27.6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slgRFQIAACYEAAAOAAAAZHJzL2Uyb0RvYy54bWysk82O0zAQx+9IvIPlO01aWraNmq6WLkVI&#13;&#10;y4e08ACO4zQWjseM3SbL0zN2ut1qgQvCB8vjsf+e+c14fT10hh0Veg225NNJzpmyEmpt9yX/9nX3&#13;&#10;asmZD8LWwoBVJX9Qnl9vXr5Y965QM2jB1AoZiVhf9K7kbQiuyDIvW9UJPwGnLDkbwE4EMnGf1Sh6&#13;&#10;Uu9MNsvzN1kPWDsEqbyn3dvRyTdJv2mUDJ+bxqvATMkptpBmTHMV52yzFsUehWu1PIUh/iGKTmhL&#13;&#10;j56lbkUQ7ID6N6lOSwQPTZhI6DJoGi1VyoGymebPsrlvhVMpF4Lj3RmT/3+y8tPx3n1BFoa3MFAB&#13;&#10;UxLe3YH87pmFbSvsXt0gQt8qUdPD04gs650vTlcjal/4KFL1H6GmIotDgCQ0NNhFKpQnI3UqwMMZ&#13;&#10;uhoCk7S5WC2nVzm5JPleL/LFLFUlE8XjbYc+vFfQsbgoOVJRk7o43vkQoxHF45H4mAej6502Jhm4&#13;&#10;r7YG2VFQA+zSSAk8O2Ys60u+WswWI4C/SuRp/Emi04E62eiu5MvzIVFEbO9snfosCG3GNYVs7Ilj&#13;&#10;RDdCDEM1MF0ThvhAxFpB/UBgEcbGpY9GixbwJ2c9NW3J/Y+DQMWZ+WCpOKvpfB67PBnzxRWhZHjp&#13;&#10;qS49wkqSKnngbFxuQ/oZkZuFGypioxPfp0hOIVMzJuynjxO7/dJOp56+9+YXAAAA//8DAFBLAwQU&#13;&#10;AAYACAAAACEADO9gUeIAAAANAQAADwAAAGRycy9kb3ducmV2LnhtbExPTU/DMAy9I/EfIiNxQSwd&#13;&#10;K+3aNZ0QCAQ32Ca4Zk3WViROSbKu/HvMCS6W7Pf8Pqr1ZA0btQ+9QwHzWQJMY+NUj62A3fbxegks&#13;&#10;RIlKGodawLcOsK7PzypZKnfCNz1uYstIBEMpBXQxDiXnoem0lWHmBo2EHZy3MtLqW668PJG4Nfwm&#13;&#10;STJuZY/k0MlB33e6+dwcrYBl+jx+hJfF63uTHUwRr/Lx6csLcXkxPaxo3K2ART3Fvw/47UD5oaZg&#13;&#10;e3dEFZgRcJsRUUCaF8AILtKcDnviJYs58Lri/1vUPwAAAP//AwBQSwECLQAUAAYACAAAACEAtoM4&#13;&#10;kv4AAADhAQAAEwAAAAAAAAAAAAAAAAAAAAAAW0NvbnRlbnRfVHlwZXNdLnhtbFBLAQItABQABgAI&#13;&#10;AAAAIQA4/SH/1gAAAJQBAAALAAAAAAAAAAAAAAAAAC8BAABfcmVscy8ucmVsc1BLAQItABQABgAI&#13;&#10;AAAAIQBzslgRFQIAACYEAAAOAAAAAAAAAAAAAAAAAC4CAABkcnMvZTJvRG9jLnhtbFBLAQItABQA&#13;&#10;BgAIAAAAIQAM72BR4gAAAA0BAAAPAAAAAAAAAAAAAAAAAG8EAABkcnMvZG93bnJldi54bWxQSwUG&#13;&#10;AAAAAAQABADzAAAAfgUAAAAA&#13;&#10;">
                <v:textbox>
                  <w:txbxContent>
                    <w:p w14:paraId="15C121B2" w14:textId="0F703DBE" w:rsidR="007A4D13" w:rsidRPr="000711B1" w:rsidRDefault="00DB51E2" w:rsidP="007A4D13">
                      <w:pPr>
                        <w:rPr>
                          <w:color w:val="FF0000"/>
                        </w:rPr>
                      </w:pPr>
                      <w:r w:rsidRPr="00D92677">
                        <w:t>Véase punto V del proyecto curricular disponible en la página web.</w:t>
                      </w:r>
                    </w:p>
                  </w:txbxContent>
                </v:textbox>
                <w10:wrap type="square" anchorx="margin"/>
              </v:shape>
            </w:pict>
          </mc:Fallback>
        </mc:AlternateContent>
      </w:r>
    </w:p>
    <w:p w14:paraId="2D26BA09" w14:textId="77777777" w:rsidR="00C73A63" w:rsidRPr="00DB51E2" w:rsidRDefault="00C73A63" w:rsidP="007A4D13">
      <w:pPr>
        <w:pStyle w:val="Prrafodelista"/>
        <w:spacing w:after="240"/>
        <w:ind w:left="1440"/>
        <w:rPr>
          <w:b/>
          <w:bCs/>
        </w:rPr>
      </w:pPr>
    </w:p>
    <w:p w14:paraId="60FBE6C2" w14:textId="77777777" w:rsidR="00C73A63" w:rsidRPr="00DB51E2" w:rsidRDefault="00C73A63" w:rsidP="007A4D13">
      <w:pPr>
        <w:pStyle w:val="Prrafodelista"/>
        <w:spacing w:after="240"/>
        <w:ind w:left="1440"/>
        <w:rPr>
          <w:b/>
          <w:bCs/>
        </w:rPr>
      </w:pPr>
    </w:p>
    <w:p w14:paraId="64699478" w14:textId="472DB7CA" w:rsidR="00645D0D" w:rsidRDefault="006573AD" w:rsidP="00645D0D">
      <w:pPr>
        <w:pStyle w:val="Prrafodelista"/>
        <w:numPr>
          <w:ilvl w:val="0"/>
          <w:numId w:val="2"/>
        </w:numPr>
        <w:spacing w:before="120" w:after="120"/>
        <w:jc w:val="both"/>
        <w:rPr>
          <w:b/>
        </w:rPr>
      </w:pPr>
      <w:bookmarkStart w:id="6" w:name="_Hlk199746838"/>
      <w:r w:rsidRPr="00DB51E2">
        <w:rPr>
          <w:b/>
        </w:rPr>
        <w:t>DISTRIBUCIÓN TEMPORAL DE LAS UNIDADES DIDÁCTICAS, TEMAS O ACTIVIDADES EN LAS QUE SE INTEGRAN LOS CONTENIDOS Y OBJETIVOS CORRESPONDIENTES A CADA UNO DE LOS NIVELES DE IDIOMA</w:t>
      </w:r>
      <w:r w:rsidR="00645D0D">
        <w:rPr>
          <w:b/>
        </w:rPr>
        <w:br/>
      </w:r>
    </w:p>
    <w:p w14:paraId="6358EBB5" w14:textId="20BC8B3D" w:rsidR="00BD23FB" w:rsidRPr="00645D0D" w:rsidRDefault="00645D0D" w:rsidP="00645D0D">
      <w:pPr>
        <w:spacing w:before="120" w:after="120"/>
        <w:ind w:left="360"/>
        <w:jc w:val="center"/>
        <w:rPr>
          <w:b/>
        </w:rPr>
      </w:pPr>
      <w:r w:rsidRPr="00645D0D">
        <w:rPr>
          <w:b/>
          <w:lang w:val="es-ES_tradnl"/>
        </w:rPr>
        <w:t>NIVEL B</w:t>
      </w:r>
      <w:r w:rsidR="005F29E6">
        <w:rPr>
          <w:b/>
          <w:lang w:val="es-ES_tradnl"/>
        </w:rPr>
        <w:t>2</w:t>
      </w:r>
      <w:r w:rsidRPr="00645D0D">
        <w:rPr>
          <w:b/>
          <w:lang w:val="es-ES_tradnl"/>
        </w:rPr>
        <w:t>.</w:t>
      </w:r>
      <w:r w:rsidR="002002F7">
        <w:rPr>
          <w:rFonts w:hint="eastAsia"/>
          <w:b/>
          <w:lang w:val="es-ES_tradnl"/>
        </w:rPr>
        <w:t>1</w:t>
      </w:r>
    </w:p>
    <w:bookmarkEnd w:id="6"/>
    <w:p w14:paraId="22C5A1BB" w14:textId="46113DDA" w:rsidR="00B11B7E" w:rsidRPr="00DB51E2" w:rsidRDefault="00B11B7E" w:rsidP="00E81983">
      <w:pPr>
        <w:pStyle w:val="Prrafodelista"/>
        <w:spacing w:before="120" w:after="120"/>
        <w:ind w:left="0"/>
        <w:contextualSpacing w:val="0"/>
        <w:jc w:val="both"/>
        <w:rPr>
          <w:b/>
        </w:rPr>
      </w:pPr>
    </w:p>
    <w:tbl>
      <w:tblPr>
        <w:tblStyle w:val="Tablaconcuadrcula"/>
        <w:tblW w:w="0" w:type="auto"/>
        <w:jc w:val="center"/>
        <w:tblLook w:val="04A0" w:firstRow="1" w:lastRow="0" w:firstColumn="1" w:lastColumn="0" w:noHBand="0" w:noVBand="1"/>
      </w:tblPr>
      <w:tblGrid>
        <w:gridCol w:w="4756"/>
        <w:gridCol w:w="3073"/>
      </w:tblGrid>
      <w:tr w:rsidR="00645D0D" w:rsidRPr="00D92677" w14:paraId="4FAE0D94" w14:textId="77777777" w:rsidTr="00605E0E">
        <w:trPr>
          <w:jc w:val="center"/>
        </w:trPr>
        <w:tc>
          <w:tcPr>
            <w:tcW w:w="4756" w:type="dxa"/>
          </w:tcPr>
          <w:p w14:paraId="773BDF22" w14:textId="77777777" w:rsidR="00645D0D" w:rsidRPr="00D92677" w:rsidRDefault="00645D0D" w:rsidP="00605E0E">
            <w:pPr>
              <w:pStyle w:val="Prrafodelista"/>
              <w:pBdr>
                <w:left w:val="single" w:sz="4" w:space="4" w:color="auto"/>
              </w:pBdr>
              <w:spacing w:before="120" w:after="120"/>
              <w:ind w:left="0"/>
              <w:contextualSpacing w:val="0"/>
              <w:jc w:val="center"/>
              <w:rPr>
                <w:b/>
                <w:i/>
                <w:iCs/>
              </w:rPr>
            </w:pPr>
            <w:bookmarkStart w:id="7" w:name="_Hlk199747922"/>
            <w:r w:rsidRPr="00D92677">
              <w:rPr>
                <w:b/>
                <w:i/>
                <w:iCs/>
              </w:rPr>
              <w:t>Título</w:t>
            </w:r>
          </w:p>
        </w:tc>
        <w:tc>
          <w:tcPr>
            <w:tcW w:w="3073" w:type="dxa"/>
          </w:tcPr>
          <w:p w14:paraId="4EEC05F9" w14:textId="77777777" w:rsidR="00645D0D" w:rsidRPr="00D92677" w:rsidRDefault="00645D0D" w:rsidP="00605E0E">
            <w:pPr>
              <w:pStyle w:val="Prrafodelista"/>
              <w:pBdr>
                <w:left w:val="single" w:sz="4" w:space="4" w:color="auto"/>
              </w:pBdr>
              <w:spacing w:before="120" w:after="120"/>
              <w:ind w:left="0"/>
              <w:contextualSpacing w:val="0"/>
              <w:jc w:val="center"/>
              <w:rPr>
                <w:b/>
                <w:i/>
                <w:iCs/>
              </w:rPr>
            </w:pPr>
            <w:r w:rsidRPr="00D92677">
              <w:rPr>
                <w:b/>
                <w:i/>
                <w:iCs/>
              </w:rPr>
              <w:t>Fechas y sesiones orientativas</w:t>
            </w:r>
          </w:p>
        </w:tc>
      </w:tr>
      <w:tr w:rsidR="00645D0D" w:rsidRPr="00D92677" w14:paraId="2546F590" w14:textId="77777777" w:rsidTr="00605E0E">
        <w:trPr>
          <w:jc w:val="center"/>
        </w:trPr>
        <w:tc>
          <w:tcPr>
            <w:tcW w:w="4756" w:type="dxa"/>
          </w:tcPr>
          <w:p w14:paraId="634BC4B9" w14:textId="4815960A" w:rsidR="00645D0D" w:rsidRPr="00D92677" w:rsidRDefault="00645D0D" w:rsidP="00605E0E">
            <w:pPr>
              <w:pBdr>
                <w:left w:val="single" w:sz="4" w:space="4" w:color="auto"/>
              </w:pBdr>
              <w:rPr>
                <w:bCs/>
                <w:i/>
                <w:iCs/>
              </w:rPr>
            </w:pPr>
            <w:r w:rsidRPr="00D92677">
              <w:rPr>
                <w:bCs/>
                <w:i/>
                <w:iCs/>
              </w:rPr>
              <w:t xml:space="preserve">1: </w:t>
            </w:r>
            <w:r w:rsidR="002E3389" w:rsidRPr="00C63251">
              <w:rPr>
                <w:rFonts w:eastAsia="SimSun"/>
              </w:rPr>
              <w:t>Relaciones personales y sociales. Acogida y hospitalidad</w:t>
            </w:r>
          </w:p>
        </w:tc>
        <w:tc>
          <w:tcPr>
            <w:tcW w:w="3073" w:type="dxa"/>
          </w:tcPr>
          <w:p w14:paraId="6CC6E4DD" w14:textId="77777777" w:rsidR="00645D0D" w:rsidRPr="00D92677" w:rsidRDefault="00645D0D" w:rsidP="00605E0E">
            <w:pPr>
              <w:pBdr>
                <w:left w:val="single" w:sz="4" w:space="4" w:color="auto"/>
              </w:pBdr>
              <w:rPr>
                <w:bCs/>
                <w:i/>
                <w:iCs/>
              </w:rPr>
            </w:pPr>
            <w:r w:rsidRPr="00D92677">
              <w:t>Primer cuatrimestre</w:t>
            </w:r>
          </w:p>
        </w:tc>
      </w:tr>
      <w:tr w:rsidR="00645D0D" w:rsidRPr="00D92677" w14:paraId="3E41785B" w14:textId="77777777" w:rsidTr="00605E0E">
        <w:trPr>
          <w:jc w:val="center"/>
        </w:trPr>
        <w:tc>
          <w:tcPr>
            <w:tcW w:w="4756" w:type="dxa"/>
          </w:tcPr>
          <w:p w14:paraId="2E4751C8" w14:textId="2732938E" w:rsidR="00645D0D" w:rsidRPr="00D92677" w:rsidRDefault="00645D0D" w:rsidP="00605E0E">
            <w:pPr>
              <w:pBdr>
                <w:left w:val="single" w:sz="4" w:space="4" w:color="auto"/>
              </w:pBdr>
              <w:rPr>
                <w:bCs/>
                <w:i/>
                <w:iCs/>
              </w:rPr>
            </w:pPr>
            <w:r w:rsidRPr="00D92677">
              <w:rPr>
                <w:bCs/>
                <w:i/>
                <w:iCs/>
              </w:rPr>
              <w:t xml:space="preserve">2: </w:t>
            </w:r>
            <w:r w:rsidR="002E3389" w:rsidRPr="00C63251">
              <w:rPr>
                <w:rFonts w:eastAsia="SimSun"/>
              </w:rPr>
              <w:t>Descripción de objetos. Casas y habitaciones</w:t>
            </w:r>
          </w:p>
        </w:tc>
        <w:tc>
          <w:tcPr>
            <w:tcW w:w="3073" w:type="dxa"/>
          </w:tcPr>
          <w:p w14:paraId="01192F8A" w14:textId="77777777" w:rsidR="00645D0D" w:rsidRPr="00D92677" w:rsidRDefault="00645D0D" w:rsidP="00605E0E">
            <w:pPr>
              <w:pBdr>
                <w:left w:val="single" w:sz="4" w:space="4" w:color="auto"/>
              </w:pBdr>
              <w:rPr>
                <w:bCs/>
                <w:i/>
                <w:iCs/>
              </w:rPr>
            </w:pPr>
            <w:r w:rsidRPr="00D92677">
              <w:t>Primer cuatrimestre</w:t>
            </w:r>
          </w:p>
        </w:tc>
      </w:tr>
      <w:bookmarkEnd w:id="7"/>
      <w:tr w:rsidR="00645D0D" w:rsidRPr="00D92677" w14:paraId="43C1D900" w14:textId="77777777" w:rsidTr="00605E0E">
        <w:trPr>
          <w:trHeight w:val="337"/>
          <w:jc w:val="center"/>
        </w:trPr>
        <w:tc>
          <w:tcPr>
            <w:tcW w:w="4756" w:type="dxa"/>
          </w:tcPr>
          <w:p w14:paraId="70B30FE0" w14:textId="5993155E" w:rsidR="00645D0D" w:rsidRPr="00D92677" w:rsidRDefault="00645D0D" w:rsidP="00605E0E">
            <w:pPr>
              <w:pBdr>
                <w:left w:val="single" w:sz="4" w:space="4" w:color="auto"/>
              </w:pBdr>
              <w:rPr>
                <w:bCs/>
                <w:i/>
                <w:iCs/>
              </w:rPr>
            </w:pPr>
            <w:r w:rsidRPr="00D92677">
              <w:rPr>
                <w:bCs/>
                <w:i/>
                <w:iCs/>
              </w:rPr>
              <w:t xml:space="preserve">3: </w:t>
            </w:r>
            <w:r w:rsidR="002E3389" w:rsidRPr="00C63251">
              <w:rPr>
                <w:rFonts w:eastAsia="SimSun"/>
              </w:rPr>
              <w:t>Trabajo y emprendimiento</w:t>
            </w:r>
          </w:p>
        </w:tc>
        <w:tc>
          <w:tcPr>
            <w:tcW w:w="3073" w:type="dxa"/>
          </w:tcPr>
          <w:p w14:paraId="2075015C" w14:textId="77777777" w:rsidR="00645D0D" w:rsidRPr="00D92677" w:rsidRDefault="00645D0D" w:rsidP="00605E0E">
            <w:pPr>
              <w:pBdr>
                <w:left w:val="single" w:sz="4" w:space="4" w:color="auto"/>
              </w:pBdr>
              <w:rPr>
                <w:bCs/>
                <w:i/>
                <w:iCs/>
              </w:rPr>
            </w:pPr>
            <w:r w:rsidRPr="00D92677">
              <w:t>Primer cuatrimestre</w:t>
            </w:r>
          </w:p>
        </w:tc>
      </w:tr>
      <w:tr w:rsidR="00645D0D" w:rsidRPr="00D92677" w14:paraId="54306ABC" w14:textId="77777777" w:rsidTr="00605E0E">
        <w:trPr>
          <w:jc w:val="center"/>
        </w:trPr>
        <w:tc>
          <w:tcPr>
            <w:tcW w:w="4756" w:type="dxa"/>
          </w:tcPr>
          <w:p w14:paraId="7EAE9FC6" w14:textId="4997E113" w:rsidR="00645D0D" w:rsidRPr="00D92677" w:rsidRDefault="00645D0D" w:rsidP="00605E0E">
            <w:pPr>
              <w:pBdr>
                <w:left w:val="single" w:sz="4" w:space="4" w:color="auto"/>
              </w:pBdr>
              <w:rPr>
                <w:bCs/>
                <w:i/>
                <w:iCs/>
              </w:rPr>
            </w:pPr>
            <w:r w:rsidRPr="00D92677">
              <w:rPr>
                <w:bCs/>
                <w:i/>
                <w:iCs/>
              </w:rPr>
              <w:t xml:space="preserve">4: </w:t>
            </w:r>
            <w:r w:rsidR="002E3389" w:rsidRPr="00C63251">
              <w:rPr>
                <w:rFonts w:eastAsia="SimSun"/>
              </w:rPr>
              <w:t>Tiempo y espacio</w:t>
            </w:r>
          </w:p>
        </w:tc>
        <w:tc>
          <w:tcPr>
            <w:tcW w:w="3073" w:type="dxa"/>
          </w:tcPr>
          <w:p w14:paraId="0C3479C6" w14:textId="77777777" w:rsidR="00645D0D" w:rsidRPr="00D92677" w:rsidRDefault="00645D0D" w:rsidP="00605E0E">
            <w:pPr>
              <w:pBdr>
                <w:left w:val="single" w:sz="4" w:space="4" w:color="auto"/>
              </w:pBdr>
              <w:rPr>
                <w:bCs/>
                <w:i/>
                <w:iCs/>
              </w:rPr>
            </w:pPr>
            <w:r w:rsidRPr="00D92677">
              <w:t>Primer cuatrimestre</w:t>
            </w:r>
          </w:p>
        </w:tc>
      </w:tr>
      <w:tr w:rsidR="00645D0D" w:rsidRPr="00D92677" w14:paraId="059D7E0F" w14:textId="77777777" w:rsidTr="00605E0E">
        <w:trPr>
          <w:jc w:val="center"/>
        </w:trPr>
        <w:tc>
          <w:tcPr>
            <w:tcW w:w="4756" w:type="dxa"/>
          </w:tcPr>
          <w:p w14:paraId="607B84EA" w14:textId="675EDBB3" w:rsidR="00645D0D" w:rsidRPr="00D92677" w:rsidRDefault="00645D0D" w:rsidP="00605E0E">
            <w:pPr>
              <w:pBdr>
                <w:left w:val="single" w:sz="4" w:space="4" w:color="auto"/>
              </w:pBdr>
              <w:rPr>
                <w:bCs/>
                <w:i/>
                <w:iCs/>
              </w:rPr>
            </w:pPr>
            <w:r w:rsidRPr="00D92677">
              <w:rPr>
                <w:bCs/>
                <w:i/>
                <w:iCs/>
              </w:rPr>
              <w:t>5:</w:t>
            </w:r>
            <w:r w:rsidRPr="00D92677">
              <w:t xml:space="preserve"> </w:t>
            </w:r>
            <w:r w:rsidR="002E3389" w:rsidRPr="00C63251">
              <w:rPr>
                <w:rFonts w:eastAsia="SimSun"/>
              </w:rPr>
              <w:t>Geografía y medio ambiente</w:t>
            </w:r>
          </w:p>
        </w:tc>
        <w:tc>
          <w:tcPr>
            <w:tcW w:w="3073" w:type="dxa"/>
          </w:tcPr>
          <w:p w14:paraId="7DA6DDF2" w14:textId="77777777" w:rsidR="00645D0D" w:rsidRPr="00D92677" w:rsidRDefault="00645D0D" w:rsidP="00605E0E">
            <w:pPr>
              <w:pBdr>
                <w:left w:val="single" w:sz="4" w:space="4" w:color="auto"/>
              </w:pBdr>
            </w:pPr>
            <w:r w:rsidRPr="00D92677">
              <w:t>Primer cuatrimestre</w:t>
            </w:r>
          </w:p>
        </w:tc>
      </w:tr>
      <w:tr w:rsidR="00645D0D" w:rsidRPr="00D92677" w14:paraId="294F746F" w14:textId="77777777" w:rsidTr="00605E0E">
        <w:trPr>
          <w:jc w:val="center"/>
        </w:trPr>
        <w:tc>
          <w:tcPr>
            <w:tcW w:w="4756" w:type="dxa"/>
          </w:tcPr>
          <w:p w14:paraId="05F9C392" w14:textId="77777777" w:rsidR="00645D0D" w:rsidRPr="00D92677" w:rsidRDefault="00645D0D" w:rsidP="00605E0E">
            <w:pPr>
              <w:pBdr>
                <w:left w:val="single" w:sz="4" w:space="4" w:color="auto"/>
              </w:pBdr>
              <w:rPr>
                <w:bCs/>
                <w:i/>
                <w:iCs/>
              </w:rPr>
            </w:pPr>
            <w:r w:rsidRPr="00D92677">
              <w:rPr>
                <w:bCs/>
                <w:i/>
                <w:iCs/>
              </w:rPr>
              <w:t>6: Exámenes de progreso</w:t>
            </w:r>
          </w:p>
        </w:tc>
        <w:tc>
          <w:tcPr>
            <w:tcW w:w="3073" w:type="dxa"/>
          </w:tcPr>
          <w:p w14:paraId="59D05B67" w14:textId="77777777" w:rsidR="00645D0D" w:rsidRPr="00D92677" w:rsidRDefault="00645D0D" w:rsidP="00605E0E">
            <w:pPr>
              <w:pBdr>
                <w:left w:val="single" w:sz="4" w:space="4" w:color="auto"/>
              </w:pBdr>
              <w:rPr>
                <w:bCs/>
                <w:i/>
                <w:iCs/>
              </w:rPr>
            </w:pPr>
            <w:r w:rsidRPr="00D92677">
              <w:t>Mediados de febrero</w:t>
            </w:r>
          </w:p>
        </w:tc>
      </w:tr>
      <w:tr w:rsidR="00645D0D" w:rsidRPr="00D92677" w14:paraId="50295121" w14:textId="77777777" w:rsidTr="00605E0E">
        <w:trPr>
          <w:jc w:val="center"/>
        </w:trPr>
        <w:tc>
          <w:tcPr>
            <w:tcW w:w="4756" w:type="dxa"/>
          </w:tcPr>
          <w:p w14:paraId="68327D05" w14:textId="77777777" w:rsidR="00645D0D" w:rsidRPr="00D92677" w:rsidRDefault="00645D0D" w:rsidP="00605E0E">
            <w:pPr>
              <w:pBdr>
                <w:left w:val="single" w:sz="4" w:space="4" w:color="auto"/>
              </w:pBdr>
              <w:rPr>
                <w:bCs/>
                <w:i/>
                <w:iCs/>
              </w:rPr>
            </w:pPr>
            <w:r w:rsidRPr="00D92677">
              <w:rPr>
                <w:bCs/>
                <w:i/>
                <w:iCs/>
              </w:rPr>
              <w:t>7:</w:t>
            </w:r>
            <w:r w:rsidRPr="00D92677">
              <w:t xml:space="preserve"> </w:t>
            </w:r>
            <w:r w:rsidRPr="00D92677">
              <w:rPr>
                <w:rStyle w:val="Textoennegrita"/>
              </w:rPr>
              <w:t>Actividades culturales: Año Nuevo Chino</w:t>
            </w:r>
          </w:p>
        </w:tc>
        <w:tc>
          <w:tcPr>
            <w:tcW w:w="3073" w:type="dxa"/>
          </w:tcPr>
          <w:p w14:paraId="73F31995" w14:textId="77777777" w:rsidR="00645D0D" w:rsidRPr="00D92677" w:rsidRDefault="00645D0D" w:rsidP="00605E0E">
            <w:pPr>
              <w:pBdr>
                <w:left w:val="single" w:sz="4" w:space="4" w:color="auto"/>
              </w:pBdr>
              <w:rPr>
                <w:bCs/>
                <w:i/>
                <w:iCs/>
              </w:rPr>
            </w:pPr>
            <w:r w:rsidRPr="00D92677">
              <w:t>Segundo cuatrimestre</w:t>
            </w:r>
          </w:p>
        </w:tc>
      </w:tr>
      <w:tr w:rsidR="00645D0D" w:rsidRPr="00D92677" w14:paraId="650C80C4" w14:textId="77777777" w:rsidTr="00605E0E">
        <w:trPr>
          <w:jc w:val="center"/>
        </w:trPr>
        <w:tc>
          <w:tcPr>
            <w:tcW w:w="4756" w:type="dxa"/>
          </w:tcPr>
          <w:p w14:paraId="5C1A3D52" w14:textId="1F344742" w:rsidR="00645D0D" w:rsidRPr="00D92677" w:rsidRDefault="00645D0D" w:rsidP="00605E0E">
            <w:pPr>
              <w:pBdr>
                <w:left w:val="single" w:sz="4" w:space="4" w:color="auto"/>
              </w:pBdr>
              <w:rPr>
                <w:bCs/>
                <w:i/>
                <w:iCs/>
              </w:rPr>
            </w:pPr>
            <w:r w:rsidRPr="00D92677">
              <w:rPr>
                <w:bCs/>
                <w:i/>
                <w:iCs/>
              </w:rPr>
              <w:t>8:</w:t>
            </w:r>
            <w:r w:rsidRPr="00D92677">
              <w:t xml:space="preserve"> </w:t>
            </w:r>
            <w:r w:rsidR="002E3389" w:rsidRPr="00C63251">
              <w:rPr>
                <w:rFonts w:eastAsia="SimSun"/>
              </w:rPr>
              <w:t xml:space="preserve">Historia y cultura. </w:t>
            </w:r>
            <w:proofErr w:type="spellStart"/>
            <w:r w:rsidR="002E3389" w:rsidRPr="00C63251">
              <w:rPr>
                <w:rFonts w:eastAsia="SimSun"/>
              </w:rPr>
              <w:t>Shaolin</w:t>
            </w:r>
            <w:proofErr w:type="spellEnd"/>
            <w:r w:rsidR="002E3389" w:rsidRPr="00C63251">
              <w:rPr>
                <w:rFonts w:eastAsia="SimSun"/>
              </w:rPr>
              <w:t xml:space="preserve"> y Kung fu</w:t>
            </w:r>
          </w:p>
        </w:tc>
        <w:tc>
          <w:tcPr>
            <w:tcW w:w="3073" w:type="dxa"/>
          </w:tcPr>
          <w:p w14:paraId="75AF66ED" w14:textId="77777777" w:rsidR="00645D0D" w:rsidRPr="00D92677" w:rsidRDefault="00645D0D" w:rsidP="00605E0E">
            <w:pPr>
              <w:pBdr>
                <w:left w:val="single" w:sz="4" w:space="4" w:color="auto"/>
              </w:pBdr>
              <w:rPr>
                <w:bCs/>
                <w:i/>
                <w:iCs/>
              </w:rPr>
            </w:pPr>
            <w:r w:rsidRPr="00D92677">
              <w:t>Segundo cuatrimestre</w:t>
            </w:r>
          </w:p>
        </w:tc>
      </w:tr>
      <w:tr w:rsidR="00645D0D" w:rsidRPr="00D92677" w14:paraId="3DB4598C" w14:textId="77777777" w:rsidTr="00605E0E">
        <w:trPr>
          <w:jc w:val="center"/>
        </w:trPr>
        <w:tc>
          <w:tcPr>
            <w:tcW w:w="4756" w:type="dxa"/>
          </w:tcPr>
          <w:p w14:paraId="2BB4C3FC" w14:textId="70FA49CD" w:rsidR="00645D0D" w:rsidRPr="00D92677" w:rsidRDefault="00645D0D" w:rsidP="00605E0E">
            <w:pPr>
              <w:pBdr>
                <w:left w:val="single" w:sz="4" w:space="4" w:color="auto"/>
              </w:pBdr>
              <w:rPr>
                <w:bCs/>
                <w:i/>
                <w:iCs/>
              </w:rPr>
            </w:pPr>
            <w:r w:rsidRPr="00D92677">
              <w:rPr>
                <w:bCs/>
                <w:i/>
                <w:iCs/>
              </w:rPr>
              <w:t xml:space="preserve">9: </w:t>
            </w:r>
            <w:r w:rsidR="002E3389" w:rsidRPr="00C63251">
              <w:rPr>
                <w:rFonts w:eastAsia="SimSun"/>
              </w:rPr>
              <w:t>Actividades, procedimientos y procesos</w:t>
            </w:r>
          </w:p>
        </w:tc>
        <w:tc>
          <w:tcPr>
            <w:tcW w:w="3073" w:type="dxa"/>
          </w:tcPr>
          <w:p w14:paraId="50CF59C9" w14:textId="77777777" w:rsidR="00645D0D" w:rsidRPr="00D92677" w:rsidRDefault="00645D0D" w:rsidP="00605E0E">
            <w:pPr>
              <w:pBdr>
                <w:left w:val="single" w:sz="4" w:space="4" w:color="auto"/>
              </w:pBdr>
              <w:rPr>
                <w:bCs/>
                <w:i/>
                <w:iCs/>
              </w:rPr>
            </w:pPr>
            <w:r w:rsidRPr="00D92677">
              <w:t>Segundo cuatrimestre</w:t>
            </w:r>
          </w:p>
        </w:tc>
      </w:tr>
      <w:tr w:rsidR="00645D0D" w:rsidRPr="00D92677" w14:paraId="665B8087" w14:textId="77777777" w:rsidTr="00605E0E">
        <w:trPr>
          <w:jc w:val="center"/>
        </w:trPr>
        <w:tc>
          <w:tcPr>
            <w:tcW w:w="4756" w:type="dxa"/>
          </w:tcPr>
          <w:p w14:paraId="4ADC2E6B" w14:textId="5343EEA3" w:rsidR="00645D0D" w:rsidRPr="00D92677" w:rsidRDefault="00645D0D" w:rsidP="00605E0E">
            <w:pPr>
              <w:pBdr>
                <w:left w:val="single" w:sz="4" w:space="4" w:color="auto"/>
              </w:pBdr>
              <w:rPr>
                <w:bCs/>
                <w:i/>
                <w:iCs/>
              </w:rPr>
            </w:pPr>
            <w:r w:rsidRPr="00D92677">
              <w:rPr>
                <w:bCs/>
                <w:i/>
                <w:iCs/>
              </w:rPr>
              <w:t xml:space="preserve">10: </w:t>
            </w:r>
            <w:r w:rsidR="002E3389" w:rsidRPr="00C63251">
              <w:rPr>
                <w:rFonts w:eastAsia="SimSun"/>
              </w:rPr>
              <w:t>Partes del cuerpo, movimientos corporales y lesiones</w:t>
            </w:r>
          </w:p>
        </w:tc>
        <w:tc>
          <w:tcPr>
            <w:tcW w:w="3073" w:type="dxa"/>
          </w:tcPr>
          <w:p w14:paraId="7BEDA18C" w14:textId="77777777" w:rsidR="00645D0D" w:rsidRPr="00D92677" w:rsidRDefault="00645D0D" w:rsidP="00605E0E">
            <w:pPr>
              <w:pBdr>
                <w:left w:val="single" w:sz="4" w:space="4" w:color="auto"/>
              </w:pBdr>
              <w:rPr>
                <w:bCs/>
                <w:i/>
                <w:iCs/>
              </w:rPr>
            </w:pPr>
            <w:r w:rsidRPr="00D92677">
              <w:t>Segundo cuatrimestre</w:t>
            </w:r>
          </w:p>
        </w:tc>
      </w:tr>
      <w:tr w:rsidR="00645D0D" w:rsidRPr="00D92677" w14:paraId="75A27AD3" w14:textId="77777777" w:rsidTr="00605E0E">
        <w:trPr>
          <w:jc w:val="center"/>
        </w:trPr>
        <w:tc>
          <w:tcPr>
            <w:tcW w:w="4756" w:type="dxa"/>
          </w:tcPr>
          <w:p w14:paraId="5F5EA0DE" w14:textId="37BE89CD" w:rsidR="00645D0D" w:rsidRPr="00D11990" w:rsidRDefault="00645D0D" w:rsidP="00605E0E">
            <w:pPr>
              <w:pBdr>
                <w:left w:val="single" w:sz="4" w:space="4" w:color="auto"/>
              </w:pBdr>
              <w:rPr>
                <w:bCs/>
                <w:i/>
                <w:iCs/>
                <w:lang w:val="es-ES_tradnl"/>
              </w:rPr>
            </w:pPr>
            <w:r w:rsidRPr="00D92677">
              <w:rPr>
                <w:bCs/>
                <w:i/>
                <w:iCs/>
              </w:rPr>
              <w:t>11</w:t>
            </w:r>
            <w:r w:rsidRPr="00D11990">
              <w:rPr>
                <w:bCs/>
                <w:i/>
                <w:iCs/>
              </w:rPr>
              <w:t>:</w:t>
            </w:r>
            <w:r w:rsidRPr="00D92677">
              <w:t xml:space="preserve"> </w:t>
            </w:r>
            <w:r w:rsidR="002E3389" w:rsidRPr="00C63251">
              <w:rPr>
                <w:rFonts w:eastAsia="SimSun"/>
              </w:rPr>
              <w:t>Asesoramiento psicológico</w:t>
            </w:r>
          </w:p>
        </w:tc>
        <w:tc>
          <w:tcPr>
            <w:tcW w:w="3073" w:type="dxa"/>
          </w:tcPr>
          <w:p w14:paraId="4C4E5F15" w14:textId="77777777" w:rsidR="00645D0D" w:rsidRPr="00D92677" w:rsidRDefault="00645D0D" w:rsidP="00605E0E">
            <w:pPr>
              <w:pBdr>
                <w:left w:val="single" w:sz="4" w:space="4" w:color="auto"/>
              </w:pBdr>
              <w:rPr>
                <w:bCs/>
                <w:i/>
                <w:iCs/>
              </w:rPr>
            </w:pPr>
            <w:r w:rsidRPr="00D92677">
              <w:t>Segundo cuatrimestre</w:t>
            </w:r>
          </w:p>
        </w:tc>
      </w:tr>
      <w:tr w:rsidR="00645D0D" w:rsidRPr="00D92677" w14:paraId="70C79356" w14:textId="77777777" w:rsidTr="00605E0E">
        <w:trPr>
          <w:jc w:val="center"/>
        </w:trPr>
        <w:tc>
          <w:tcPr>
            <w:tcW w:w="4756" w:type="dxa"/>
          </w:tcPr>
          <w:p w14:paraId="754ED474" w14:textId="4E7BE67B" w:rsidR="00645D0D" w:rsidRPr="002E3389" w:rsidRDefault="00645D0D" w:rsidP="00605E0E">
            <w:pPr>
              <w:pBdr>
                <w:left w:val="single" w:sz="4" w:space="4" w:color="auto"/>
              </w:pBdr>
              <w:rPr>
                <w:bCs/>
                <w:i/>
                <w:iCs/>
              </w:rPr>
            </w:pPr>
            <w:r w:rsidRPr="00D92677">
              <w:rPr>
                <w:bCs/>
                <w:i/>
                <w:iCs/>
              </w:rPr>
              <w:t xml:space="preserve">12: </w:t>
            </w:r>
            <w:r w:rsidR="002E3389" w:rsidRPr="00C63251">
              <w:rPr>
                <w:rFonts w:eastAsia="SimSun"/>
              </w:rPr>
              <w:t>Citas, expectativas de la vida, relaciones</w:t>
            </w:r>
          </w:p>
        </w:tc>
        <w:tc>
          <w:tcPr>
            <w:tcW w:w="3073" w:type="dxa"/>
          </w:tcPr>
          <w:p w14:paraId="6C39643E" w14:textId="38BD9CBD" w:rsidR="00645D0D" w:rsidRPr="00D92677" w:rsidRDefault="00FE3B17" w:rsidP="00605E0E">
            <w:pPr>
              <w:pBdr>
                <w:left w:val="single" w:sz="4" w:space="4" w:color="auto"/>
              </w:pBdr>
            </w:pPr>
            <w:r w:rsidRPr="00D92677">
              <w:t>Segundo cuatrimestre</w:t>
            </w:r>
          </w:p>
        </w:tc>
      </w:tr>
      <w:tr w:rsidR="00FE3B17" w:rsidRPr="00D92677" w14:paraId="5A7F4207" w14:textId="77777777" w:rsidTr="00605E0E">
        <w:trPr>
          <w:jc w:val="center"/>
        </w:trPr>
        <w:tc>
          <w:tcPr>
            <w:tcW w:w="4756" w:type="dxa"/>
          </w:tcPr>
          <w:p w14:paraId="73255B5E" w14:textId="10EF9AE9" w:rsidR="00FE3B17" w:rsidRPr="00D92677" w:rsidRDefault="00FE3B17" w:rsidP="00605E0E">
            <w:pPr>
              <w:pBdr>
                <w:left w:val="single" w:sz="4" w:space="4" w:color="auto"/>
              </w:pBdr>
              <w:rPr>
                <w:bCs/>
                <w:i/>
                <w:iCs/>
              </w:rPr>
            </w:pPr>
            <w:r w:rsidRPr="00D92677">
              <w:rPr>
                <w:bCs/>
                <w:i/>
                <w:iCs/>
              </w:rPr>
              <w:t>1</w:t>
            </w:r>
            <w:r>
              <w:rPr>
                <w:bCs/>
                <w:i/>
                <w:iCs/>
              </w:rPr>
              <w:t>3</w:t>
            </w:r>
            <w:r w:rsidRPr="00D92677">
              <w:rPr>
                <w:bCs/>
                <w:i/>
                <w:iCs/>
              </w:rPr>
              <w:t xml:space="preserve">: </w:t>
            </w:r>
            <w:r w:rsidRPr="00D92677">
              <w:rPr>
                <w:rStyle w:val="Textoennegrita"/>
              </w:rPr>
              <w:t>Simulacros y preparación final</w:t>
            </w:r>
          </w:p>
        </w:tc>
        <w:tc>
          <w:tcPr>
            <w:tcW w:w="3073" w:type="dxa"/>
          </w:tcPr>
          <w:p w14:paraId="7B2F23D9" w14:textId="1F18A0B5" w:rsidR="00FE3B17" w:rsidRPr="00D92677" w:rsidRDefault="00FE3B17" w:rsidP="00605E0E">
            <w:pPr>
              <w:pBdr>
                <w:left w:val="single" w:sz="4" w:space="4" w:color="auto"/>
              </w:pBdr>
            </w:pPr>
            <w:r w:rsidRPr="00D92677">
              <w:t>Finales de mayo</w:t>
            </w:r>
          </w:p>
        </w:tc>
      </w:tr>
    </w:tbl>
    <w:p w14:paraId="1151E618" w14:textId="77777777" w:rsidR="004317F6" w:rsidRDefault="004317F6" w:rsidP="00E81983">
      <w:pPr>
        <w:pStyle w:val="Prrafodelista"/>
        <w:spacing w:before="120" w:after="120"/>
        <w:ind w:left="0"/>
        <w:contextualSpacing w:val="0"/>
        <w:jc w:val="both"/>
        <w:rPr>
          <w:b/>
        </w:rPr>
      </w:pPr>
    </w:p>
    <w:p w14:paraId="2390F945" w14:textId="008E797A" w:rsidR="00FE3B17" w:rsidRDefault="00FE3B17" w:rsidP="00FE3B17">
      <w:pPr>
        <w:pStyle w:val="Prrafodelista"/>
        <w:spacing w:before="120" w:after="120"/>
        <w:ind w:left="0"/>
        <w:contextualSpacing w:val="0"/>
        <w:jc w:val="center"/>
        <w:rPr>
          <w:b/>
          <w:lang w:val="es-ES_tradnl"/>
        </w:rPr>
      </w:pPr>
      <w:r w:rsidRPr="00645D0D">
        <w:rPr>
          <w:b/>
          <w:lang w:val="es-ES_tradnl"/>
        </w:rPr>
        <w:t>NIVEL B</w:t>
      </w:r>
      <w:r w:rsidR="00AC3598">
        <w:rPr>
          <w:b/>
          <w:lang w:val="es-ES_tradnl"/>
        </w:rPr>
        <w:t>2</w:t>
      </w:r>
      <w:r w:rsidRPr="00645D0D">
        <w:rPr>
          <w:b/>
          <w:lang w:val="es-ES_tradnl"/>
        </w:rPr>
        <w:t>.</w:t>
      </w:r>
      <w:r>
        <w:rPr>
          <w:b/>
          <w:lang w:val="es-ES_tradnl"/>
        </w:rPr>
        <w:t>2</w:t>
      </w:r>
    </w:p>
    <w:p w14:paraId="1C7E109E" w14:textId="77777777" w:rsidR="00FE3B17" w:rsidRDefault="00FE3B17" w:rsidP="00FE3B17">
      <w:pPr>
        <w:pStyle w:val="Prrafodelista"/>
        <w:spacing w:before="120" w:after="120"/>
        <w:ind w:left="0"/>
        <w:contextualSpacing w:val="0"/>
        <w:jc w:val="center"/>
        <w:rPr>
          <w:b/>
          <w:lang w:val="es-ES_tradnl"/>
        </w:rPr>
      </w:pPr>
    </w:p>
    <w:tbl>
      <w:tblPr>
        <w:tblStyle w:val="Tablaconcuadrcula"/>
        <w:tblW w:w="0" w:type="auto"/>
        <w:jc w:val="center"/>
        <w:tblLook w:val="04A0" w:firstRow="1" w:lastRow="0" w:firstColumn="1" w:lastColumn="0" w:noHBand="0" w:noVBand="1"/>
      </w:tblPr>
      <w:tblGrid>
        <w:gridCol w:w="4756"/>
        <w:gridCol w:w="3073"/>
      </w:tblGrid>
      <w:tr w:rsidR="00FE3B17" w:rsidRPr="00D92677" w14:paraId="197F9E9D" w14:textId="77777777" w:rsidTr="00605E0E">
        <w:trPr>
          <w:jc w:val="center"/>
        </w:trPr>
        <w:tc>
          <w:tcPr>
            <w:tcW w:w="4756" w:type="dxa"/>
          </w:tcPr>
          <w:p w14:paraId="419321B3" w14:textId="77777777" w:rsidR="00FE3B17" w:rsidRPr="00D92677" w:rsidRDefault="00FE3B17" w:rsidP="00605E0E">
            <w:pPr>
              <w:pStyle w:val="Prrafodelista"/>
              <w:pBdr>
                <w:left w:val="single" w:sz="4" w:space="4" w:color="auto"/>
              </w:pBdr>
              <w:spacing w:before="120" w:after="120"/>
              <w:ind w:left="0"/>
              <w:contextualSpacing w:val="0"/>
              <w:jc w:val="center"/>
              <w:rPr>
                <w:b/>
                <w:i/>
                <w:iCs/>
              </w:rPr>
            </w:pPr>
            <w:r w:rsidRPr="00D92677">
              <w:rPr>
                <w:b/>
                <w:i/>
                <w:iCs/>
              </w:rPr>
              <w:t>Título</w:t>
            </w:r>
          </w:p>
        </w:tc>
        <w:tc>
          <w:tcPr>
            <w:tcW w:w="3073" w:type="dxa"/>
          </w:tcPr>
          <w:p w14:paraId="4480BA80" w14:textId="77777777" w:rsidR="00FE3B17" w:rsidRPr="00D92677" w:rsidRDefault="00FE3B17" w:rsidP="00605E0E">
            <w:pPr>
              <w:pStyle w:val="Prrafodelista"/>
              <w:pBdr>
                <w:left w:val="single" w:sz="4" w:space="4" w:color="auto"/>
              </w:pBdr>
              <w:spacing w:before="120" w:after="120"/>
              <w:ind w:left="0"/>
              <w:contextualSpacing w:val="0"/>
              <w:jc w:val="center"/>
              <w:rPr>
                <w:b/>
                <w:i/>
                <w:iCs/>
              </w:rPr>
            </w:pPr>
            <w:r w:rsidRPr="00D92677">
              <w:rPr>
                <w:b/>
                <w:i/>
                <w:iCs/>
              </w:rPr>
              <w:t>Fechas y sesiones orientativas</w:t>
            </w:r>
          </w:p>
        </w:tc>
      </w:tr>
      <w:tr w:rsidR="00FE3B17" w:rsidRPr="00D92677" w14:paraId="0BF212DC" w14:textId="77777777" w:rsidTr="00605E0E">
        <w:trPr>
          <w:jc w:val="center"/>
        </w:trPr>
        <w:tc>
          <w:tcPr>
            <w:tcW w:w="4756" w:type="dxa"/>
          </w:tcPr>
          <w:p w14:paraId="4FF4A5E8" w14:textId="7035DFE0" w:rsidR="00FE3B17" w:rsidRPr="00D92677" w:rsidRDefault="00FE3B17" w:rsidP="00605E0E">
            <w:pPr>
              <w:pBdr>
                <w:left w:val="single" w:sz="4" w:space="4" w:color="auto"/>
              </w:pBdr>
              <w:rPr>
                <w:bCs/>
                <w:i/>
                <w:iCs/>
              </w:rPr>
            </w:pPr>
            <w:r w:rsidRPr="00D92677">
              <w:rPr>
                <w:bCs/>
                <w:i/>
                <w:iCs/>
              </w:rPr>
              <w:t xml:space="preserve">1: </w:t>
            </w:r>
            <w:r w:rsidR="00AC3598" w:rsidRPr="00C63251">
              <w:rPr>
                <w:rFonts w:eastAsia="SimSun"/>
              </w:rPr>
              <w:t>Trabajo y emprendimiento</w:t>
            </w:r>
          </w:p>
        </w:tc>
        <w:tc>
          <w:tcPr>
            <w:tcW w:w="3073" w:type="dxa"/>
          </w:tcPr>
          <w:p w14:paraId="778D89F2" w14:textId="77777777" w:rsidR="00FE3B17" w:rsidRPr="00D92677" w:rsidRDefault="00FE3B17" w:rsidP="00605E0E">
            <w:pPr>
              <w:pBdr>
                <w:left w:val="single" w:sz="4" w:space="4" w:color="auto"/>
              </w:pBdr>
              <w:rPr>
                <w:bCs/>
                <w:i/>
                <w:iCs/>
              </w:rPr>
            </w:pPr>
            <w:r w:rsidRPr="00D92677">
              <w:t>Primer cuatrimestre</w:t>
            </w:r>
          </w:p>
        </w:tc>
      </w:tr>
      <w:tr w:rsidR="00FE3B17" w:rsidRPr="00D92677" w14:paraId="2FC7FD70" w14:textId="77777777" w:rsidTr="00605E0E">
        <w:trPr>
          <w:jc w:val="center"/>
        </w:trPr>
        <w:tc>
          <w:tcPr>
            <w:tcW w:w="4756" w:type="dxa"/>
          </w:tcPr>
          <w:p w14:paraId="60CA44D5" w14:textId="3B659A24" w:rsidR="00FE3B17" w:rsidRPr="00D92677" w:rsidRDefault="00FE3B17" w:rsidP="00605E0E">
            <w:pPr>
              <w:pBdr>
                <w:left w:val="single" w:sz="4" w:space="4" w:color="auto"/>
              </w:pBdr>
              <w:rPr>
                <w:bCs/>
                <w:i/>
                <w:iCs/>
              </w:rPr>
            </w:pPr>
            <w:r w:rsidRPr="00D92677">
              <w:rPr>
                <w:bCs/>
                <w:i/>
                <w:iCs/>
              </w:rPr>
              <w:t xml:space="preserve">2: </w:t>
            </w:r>
            <w:r w:rsidR="00AC3598" w:rsidRPr="00C63251">
              <w:rPr>
                <w:rFonts w:eastAsia="SimSun"/>
              </w:rPr>
              <w:t>CV y entrevistas de trabajo</w:t>
            </w:r>
          </w:p>
        </w:tc>
        <w:tc>
          <w:tcPr>
            <w:tcW w:w="3073" w:type="dxa"/>
          </w:tcPr>
          <w:p w14:paraId="4ABF8116" w14:textId="77777777" w:rsidR="00FE3B17" w:rsidRPr="00D92677" w:rsidRDefault="00FE3B17" w:rsidP="00605E0E">
            <w:pPr>
              <w:pBdr>
                <w:left w:val="single" w:sz="4" w:space="4" w:color="auto"/>
              </w:pBdr>
              <w:rPr>
                <w:bCs/>
                <w:i/>
                <w:iCs/>
              </w:rPr>
            </w:pPr>
            <w:r w:rsidRPr="00D92677">
              <w:t>Primer cuatrimestre</w:t>
            </w:r>
          </w:p>
        </w:tc>
      </w:tr>
      <w:tr w:rsidR="00FE3B17" w:rsidRPr="00D92677" w14:paraId="6B642329" w14:textId="77777777" w:rsidTr="00605E0E">
        <w:trPr>
          <w:trHeight w:val="337"/>
          <w:jc w:val="center"/>
        </w:trPr>
        <w:tc>
          <w:tcPr>
            <w:tcW w:w="4756" w:type="dxa"/>
          </w:tcPr>
          <w:p w14:paraId="2652805D" w14:textId="14FF6A78" w:rsidR="00FE3B17" w:rsidRPr="00D92677" w:rsidRDefault="00FE3B17" w:rsidP="00605E0E">
            <w:pPr>
              <w:pBdr>
                <w:left w:val="single" w:sz="4" w:space="4" w:color="auto"/>
              </w:pBdr>
              <w:rPr>
                <w:bCs/>
                <w:i/>
                <w:iCs/>
              </w:rPr>
            </w:pPr>
            <w:r w:rsidRPr="00D92677">
              <w:rPr>
                <w:bCs/>
                <w:i/>
                <w:iCs/>
              </w:rPr>
              <w:t xml:space="preserve">3: </w:t>
            </w:r>
            <w:r w:rsidR="00AC3598" w:rsidRPr="00C63251">
              <w:rPr>
                <w:rFonts w:eastAsia="SimSun"/>
              </w:rPr>
              <w:t>Actividades, procedimientos y procesos</w:t>
            </w:r>
          </w:p>
        </w:tc>
        <w:tc>
          <w:tcPr>
            <w:tcW w:w="3073" w:type="dxa"/>
          </w:tcPr>
          <w:p w14:paraId="46133EFC" w14:textId="77777777" w:rsidR="00FE3B17" w:rsidRPr="00D92677" w:rsidRDefault="00FE3B17" w:rsidP="00605E0E">
            <w:pPr>
              <w:pBdr>
                <w:left w:val="single" w:sz="4" w:space="4" w:color="auto"/>
              </w:pBdr>
              <w:rPr>
                <w:bCs/>
                <w:i/>
                <w:iCs/>
              </w:rPr>
            </w:pPr>
            <w:r w:rsidRPr="00D92677">
              <w:t>Primer cuatrimestre</w:t>
            </w:r>
          </w:p>
        </w:tc>
      </w:tr>
      <w:tr w:rsidR="00FE3B17" w:rsidRPr="00D92677" w14:paraId="6F7E33DE" w14:textId="77777777" w:rsidTr="00605E0E">
        <w:trPr>
          <w:jc w:val="center"/>
        </w:trPr>
        <w:tc>
          <w:tcPr>
            <w:tcW w:w="4756" w:type="dxa"/>
          </w:tcPr>
          <w:p w14:paraId="7BA5BF05" w14:textId="53F5670F" w:rsidR="00FE3B17" w:rsidRPr="00D92677" w:rsidRDefault="00FE3B17" w:rsidP="00605E0E">
            <w:pPr>
              <w:pBdr>
                <w:left w:val="single" w:sz="4" w:space="4" w:color="auto"/>
              </w:pBdr>
              <w:rPr>
                <w:bCs/>
                <w:i/>
                <w:iCs/>
              </w:rPr>
            </w:pPr>
            <w:r w:rsidRPr="00D92677">
              <w:rPr>
                <w:bCs/>
                <w:i/>
                <w:iCs/>
              </w:rPr>
              <w:t xml:space="preserve">4: </w:t>
            </w:r>
            <w:r w:rsidR="00AC3598" w:rsidRPr="00C63251">
              <w:rPr>
                <w:rFonts w:eastAsia="SimSun"/>
              </w:rPr>
              <w:t>Organización de viajes</w:t>
            </w:r>
          </w:p>
        </w:tc>
        <w:tc>
          <w:tcPr>
            <w:tcW w:w="3073" w:type="dxa"/>
          </w:tcPr>
          <w:p w14:paraId="209E2F02" w14:textId="77777777" w:rsidR="00FE3B17" w:rsidRPr="00D92677" w:rsidRDefault="00FE3B17" w:rsidP="00605E0E">
            <w:pPr>
              <w:pBdr>
                <w:left w:val="single" w:sz="4" w:space="4" w:color="auto"/>
              </w:pBdr>
              <w:rPr>
                <w:bCs/>
                <w:i/>
                <w:iCs/>
              </w:rPr>
            </w:pPr>
            <w:r w:rsidRPr="00D92677">
              <w:t>Primer cuatrimestre</w:t>
            </w:r>
          </w:p>
        </w:tc>
      </w:tr>
      <w:tr w:rsidR="00FE3B17" w:rsidRPr="00D92677" w14:paraId="6478D405" w14:textId="77777777" w:rsidTr="00605E0E">
        <w:trPr>
          <w:jc w:val="center"/>
        </w:trPr>
        <w:tc>
          <w:tcPr>
            <w:tcW w:w="4756" w:type="dxa"/>
          </w:tcPr>
          <w:p w14:paraId="5798CB2D" w14:textId="2397266E" w:rsidR="00FE3B17" w:rsidRPr="00D92677" w:rsidRDefault="00FE3B17" w:rsidP="00605E0E">
            <w:pPr>
              <w:pBdr>
                <w:left w:val="single" w:sz="4" w:space="4" w:color="auto"/>
              </w:pBdr>
              <w:rPr>
                <w:bCs/>
                <w:i/>
                <w:iCs/>
              </w:rPr>
            </w:pPr>
            <w:r w:rsidRPr="00D92677">
              <w:rPr>
                <w:bCs/>
                <w:i/>
                <w:iCs/>
              </w:rPr>
              <w:t>5:</w:t>
            </w:r>
            <w:r w:rsidRPr="00D92677">
              <w:t xml:space="preserve"> </w:t>
            </w:r>
            <w:r w:rsidR="00AC3598" w:rsidRPr="00C63251">
              <w:rPr>
                <w:rFonts w:eastAsia="SimSun"/>
              </w:rPr>
              <w:t>Organización de Campamentos</w:t>
            </w:r>
          </w:p>
        </w:tc>
        <w:tc>
          <w:tcPr>
            <w:tcW w:w="3073" w:type="dxa"/>
          </w:tcPr>
          <w:p w14:paraId="1BB75D09" w14:textId="77777777" w:rsidR="00FE3B17" w:rsidRPr="00D92677" w:rsidRDefault="00FE3B17" w:rsidP="00605E0E">
            <w:pPr>
              <w:pBdr>
                <w:left w:val="single" w:sz="4" w:space="4" w:color="auto"/>
              </w:pBdr>
            </w:pPr>
            <w:r w:rsidRPr="00D92677">
              <w:t>Primer cuatrimestre</w:t>
            </w:r>
          </w:p>
        </w:tc>
      </w:tr>
      <w:tr w:rsidR="00FE3B17" w:rsidRPr="00D92677" w14:paraId="08186BAC" w14:textId="77777777" w:rsidTr="00605E0E">
        <w:trPr>
          <w:jc w:val="center"/>
        </w:trPr>
        <w:tc>
          <w:tcPr>
            <w:tcW w:w="4756" w:type="dxa"/>
          </w:tcPr>
          <w:p w14:paraId="0A6AB509" w14:textId="77777777" w:rsidR="00FE3B17" w:rsidRPr="00D92677" w:rsidRDefault="00FE3B17" w:rsidP="00605E0E">
            <w:pPr>
              <w:pBdr>
                <w:left w:val="single" w:sz="4" w:space="4" w:color="auto"/>
              </w:pBdr>
              <w:rPr>
                <w:bCs/>
                <w:i/>
                <w:iCs/>
              </w:rPr>
            </w:pPr>
            <w:r w:rsidRPr="00D92677">
              <w:rPr>
                <w:bCs/>
                <w:i/>
                <w:iCs/>
              </w:rPr>
              <w:t>6: Exámenes de progreso</w:t>
            </w:r>
          </w:p>
        </w:tc>
        <w:tc>
          <w:tcPr>
            <w:tcW w:w="3073" w:type="dxa"/>
          </w:tcPr>
          <w:p w14:paraId="3AAFDF5B" w14:textId="77777777" w:rsidR="00FE3B17" w:rsidRPr="00D92677" w:rsidRDefault="00FE3B17" w:rsidP="00605E0E">
            <w:pPr>
              <w:pBdr>
                <w:left w:val="single" w:sz="4" w:space="4" w:color="auto"/>
              </w:pBdr>
              <w:rPr>
                <w:bCs/>
                <w:i/>
                <w:iCs/>
              </w:rPr>
            </w:pPr>
            <w:r w:rsidRPr="00D92677">
              <w:t>Mediados de febrero</w:t>
            </w:r>
          </w:p>
        </w:tc>
      </w:tr>
      <w:tr w:rsidR="00FE3B17" w:rsidRPr="00D92677" w14:paraId="5AA8D458" w14:textId="77777777" w:rsidTr="00605E0E">
        <w:trPr>
          <w:jc w:val="center"/>
        </w:trPr>
        <w:tc>
          <w:tcPr>
            <w:tcW w:w="4756" w:type="dxa"/>
          </w:tcPr>
          <w:p w14:paraId="2BE74F25" w14:textId="77777777" w:rsidR="00FE3B17" w:rsidRPr="00D92677" w:rsidRDefault="00FE3B17" w:rsidP="00605E0E">
            <w:pPr>
              <w:pBdr>
                <w:left w:val="single" w:sz="4" w:space="4" w:color="auto"/>
              </w:pBdr>
              <w:rPr>
                <w:bCs/>
                <w:i/>
                <w:iCs/>
              </w:rPr>
            </w:pPr>
            <w:r w:rsidRPr="00D92677">
              <w:rPr>
                <w:bCs/>
                <w:i/>
                <w:iCs/>
              </w:rPr>
              <w:t>7:</w:t>
            </w:r>
            <w:r w:rsidRPr="00D92677">
              <w:t xml:space="preserve"> </w:t>
            </w:r>
            <w:r w:rsidRPr="00D92677">
              <w:rPr>
                <w:rStyle w:val="Textoennegrita"/>
              </w:rPr>
              <w:t>Actividades culturales: Año Nuevo Chino</w:t>
            </w:r>
          </w:p>
        </w:tc>
        <w:tc>
          <w:tcPr>
            <w:tcW w:w="3073" w:type="dxa"/>
          </w:tcPr>
          <w:p w14:paraId="63D417FB" w14:textId="77777777" w:rsidR="00FE3B17" w:rsidRPr="00D92677" w:rsidRDefault="00FE3B17" w:rsidP="00605E0E">
            <w:pPr>
              <w:pBdr>
                <w:left w:val="single" w:sz="4" w:space="4" w:color="auto"/>
              </w:pBdr>
              <w:rPr>
                <w:bCs/>
                <w:i/>
                <w:iCs/>
              </w:rPr>
            </w:pPr>
            <w:r w:rsidRPr="00D92677">
              <w:t>Segundo cuatrimestre</w:t>
            </w:r>
          </w:p>
        </w:tc>
      </w:tr>
      <w:tr w:rsidR="00FE3B17" w:rsidRPr="00D92677" w14:paraId="48BDBC01" w14:textId="77777777" w:rsidTr="00605E0E">
        <w:trPr>
          <w:jc w:val="center"/>
        </w:trPr>
        <w:tc>
          <w:tcPr>
            <w:tcW w:w="4756" w:type="dxa"/>
          </w:tcPr>
          <w:p w14:paraId="19E71DD8" w14:textId="227A2DCB" w:rsidR="00FE3B17" w:rsidRPr="00D92677" w:rsidRDefault="00FE3B17" w:rsidP="00605E0E">
            <w:pPr>
              <w:pBdr>
                <w:left w:val="single" w:sz="4" w:space="4" w:color="auto"/>
              </w:pBdr>
              <w:rPr>
                <w:bCs/>
                <w:i/>
                <w:iCs/>
              </w:rPr>
            </w:pPr>
            <w:r w:rsidRPr="00D92677">
              <w:rPr>
                <w:bCs/>
                <w:i/>
                <w:iCs/>
              </w:rPr>
              <w:t>8:</w:t>
            </w:r>
            <w:r w:rsidRPr="00D92677">
              <w:t xml:space="preserve"> </w:t>
            </w:r>
            <w:r w:rsidR="00AC3598" w:rsidRPr="00C63251">
              <w:rPr>
                <w:rFonts w:eastAsia="SimSun"/>
              </w:rPr>
              <w:t>Educación y estudios en el extranjero</w:t>
            </w:r>
          </w:p>
        </w:tc>
        <w:tc>
          <w:tcPr>
            <w:tcW w:w="3073" w:type="dxa"/>
          </w:tcPr>
          <w:p w14:paraId="5270B432" w14:textId="77777777" w:rsidR="00FE3B17" w:rsidRPr="00D92677" w:rsidRDefault="00FE3B17" w:rsidP="00605E0E">
            <w:pPr>
              <w:pBdr>
                <w:left w:val="single" w:sz="4" w:space="4" w:color="auto"/>
              </w:pBdr>
              <w:rPr>
                <w:bCs/>
                <w:i/>
                <w:iCs/>
              </w:rPr>
            </w:pPr>
            <w:r w:rsidRPr="00D92677">
              <w:t>Segundo cuatrimestre</w:t>
            </w:r>
          </w:p>
        </w:tc>
      </w:tr>
      <w:tr w:rsidR="00FE3B17" w:rsidRPr="00D92677" w14:paraId="7D95AF9E" w14:textId="77777777" w:rsidTr="00605E0E">
        <w:trPr>
          <w:jc w:val="center"/>
        </w:trPr>
        <w:tc>
          <w:tcPr>
            <w:tcW w:w="4756" w:type="dxa"/>
          </w:tcPr>
          <w:p w14:paraId="31E24409" w14:textId="5303B781" w:rsidR="00FE3B17" w:rsidRPr="00D92677" w:rsidRDefault="00FE3B17" w:rsidP="00605E0E">
            <w:pPr>
              <w:pBdr>
                <w:left w:val="single" w:sz="4" w:space="4" w:color="auto"/>
              </w:pBdr>
              <w:rPr>
                <w:bCs/>
                <w:i/>
                <w:iCs/>
              </w:rPr>
            </w:pPr>
            <w:r w:rsidRPr="00D92677">
              <w:rPr>
                <w:bCs/>
                <w:i/>
                <w:iCs/>
              </w:rPr>
              <w:t xml:space="preserve">9: </w:t>
            </w:r>
            <w:r w:rsidR="00AC3598" w:rsidRPr="00C63251">
              <w:rPr>
                <w:rFonts w:eastAsia="SimSun"/>
              </w:rPr>
              <w:t>Eventos y acontecimientos. Discursos de protocolo</w:t>
            </w:r>
          </w:p>
        </w:tc>
        <w:tc>
          <w:tcPr>
            <w:tcW w:w="3073" w:type="dxa"/>
          </w:tcPr>
          <w:p w14:paraId="5058E6A9" w14:textId="77777777" w:rsidR="00FE3B17" w:rsidRPr="00D92677" w:rsidRDefault="00FE3B17" w:rsidP="00605E0E">
            <w:pPr>
              <w:pBdr>
                <w:left w:val="single" w:sz="4" w:space="4" w:color="auto"/>
              </w:pBdr>
              <w:rPr>
                <w:bCs/>
                <w:i/>
                <w:iCs/>
              </w:rPr>
            </w:pPr>
            <w:r w:rsidRPr="00D92677">
              <w:t>Segundo cuatrimestre</w:t>
            </w:r>
          </w:p>
        </w:tc>
      </w:tr>
      <w:tr w:rsidR="00FE3B17" w:rsidRPr="00D92677" w14:paraId="67A31449" w14:textId="77777777" w:rsidTr="00605E0E">
        <w:trPr>
          <w:jc w:val="center"/>
        </w:trPr>
        <w:tc>
          <w:tcPr>
            <w:tcW w:w="4756" w:type="dxa"/>
          </w:tcPr>
          <w:p w14:paraId="727F3283" w14:textId="62BDE9A8" w:rsidR="00FE3B17" w:rsidRPr="00D92677" w:rsidRDefault="00FE3B17" w:rsidP="00605E0E">
            <w:pPr>
              <w:pBdr>
                <w:left w:val="single" w:sz="4" w:space="4" w:color="auto"/>
              </w:pBdr>
              <w:rPr>
                <w:bCs/>
                <w:i/>
                <w:iCs/>
              </w:rPr>
            </w:pPr>
            <w:r w:rsidRPr="00D92677">
              <w:rPr>
                <w:bCs/>
                <w:i/>
                <w:iCs/>
              </w:rPr>
              <w:lastRenderedPageBreak/>
              <w:t xml:space="preserve">10: </w:t>
            </w:r>
            <w:r w:rsidR="00AC3598" w:rsidRPr="00C63251">
              <w:rPr>
                <w:rFonts w:eastAsia="SimSun"/>
              </w:rPr>
              <w:t>Lengua y comunicación intercultural. Tabúes</w:t>
            </w:r>
          </w:p>
        </w:tc>
        <w:tc>
          <w:tcPr>
            <w:tcW w:w="3073" w:type="dxa"/>
          </w:tcPr>
          <w:p w14:paraId="14C1BE02" w14:textId="77777777" w:rsidR="00FE3B17" w:rsidRPr="00D92677" w:rsidRDefault="00FE3B17" w:rsidP="00605E0E">
            <w:pPr>
              <w:pBdr>
                <w:left w:val="single" w:sz="4" w:space="4" w:color="auto"/>
              </w:pBdr>
              <w:rPr>
                <w:bCs/>
                <w:i/>
                <w:iCs/>
              </w:rPr>
            </w:pPr>
            <w:r w:rsidRPr="00D92677">
              <w:t>Segundo cuatrimestre</w:t>
            </w:r>
          </w:p>
        </w:tc>
      </w:tr>
      <w:tr w:rsidR="00FE3B17" w:rsidRPr="00D92677" w14:paraId="321BE0D0" w14:textId="77777777" w:rsidTr="00605E0E">
        <w:trPr>
          <w:jc w:val="center"/>
        </w:trPr>
        <w:tc>
          <w:tcPr>
            <w:tcW w:w="4756" w:type="dxa"/>
          </w:tcPr>
          <w:p w14:paraId="764E323F" w14:textId="478FA18A" w:rsidR="00FE3B17" w:rsidRPr="00D11990" w:rsidRDefault="00FE3B17" w:rsidP="00605E0E">
            <w:pPr>
              <w:pBdr>
                <w:left w:val="single" w:sz="4" w:space="4" w:color="auto"/>
              </w:pBdr>
              <w:rPr>
                <w:bCs/>
                <w:i/>
                <w:iCs/>
                <w:lang w:val="es-ES_tradnl"/>
              </w:rPr>
            </w:pPr>
            <w:r w:rsidRPr="00D92677">
              <w:rPr>
                <w:bCs/>
                <w:i/>
                <w:iCs/>
              </w:rPr>
              <w:t>11</w:t>
            </w:r>
            <w:r w:rsidRPr="00D11990">
              <w:rPr>
                <w:bCs/>
                <w:i/>
                <w:iCs/>
              </w:rPr>
              <w:t>:</w:t>
            </w:r>
            <w:r w:rsidRPr="00D92677">
              <w:t xml:space="preserve"> </w:t>
            </w:r>
            <w:r w:rsidR="00AC3598" w:rsidRPr="00C63251">
              <w:rPr>
                <w:rFonts w:eastAsia="SimSun"/>
              </w:rPr>
              <w:t>Relaciones profesionales. Horas extras y problemas en el trabajo</w:t>
            </w:r>
          </w:p>
        </w:tc>
        <w:tc>
          <w:tcPr>
            <w:tcW w:w="3073" w:type="dxa"/>
          </w:tcPr>
          <w:p w14:paraId="30EA9326" w14:textId="77777777" w:rsidR="00FE3B17" w:rsidRPr="00D92677" w:rsidRDefault="00FE3B17" w:rsidP="00605E0E">
            <w:pPr>
              <w:pBdr>
                <w:left w:val="single" w:sz="4" w:space="4" w:color="auto"/>
              </w:pBdr>
              <w:rPr>
                <w:bCs/>
                <w:i/>
                <w:iCs/>
              </w:rPr>
            </w:pPr>
            <w:r w:rsidRPr="00D92677">
              <w:t>Segundo cuatrimestre</w:t>
            </w:r>
          </w:p>
        </w:tc>
      </w:tr>
      <w:tr w:rsidR="00FE3B17" w:rsidRPr="00D92677" w14:paraId="4F5650A4" w14:textId="77777777" w:rsidTr="00605E0E">
        <w:trPr>
          <w:jc w:val="center"/>
        </w:trPr>
        <w:tc>
          <w:tcPr>
            <w:tcW w:w="4756" w:type="dxa"/>
          </w:tcPr>
          <w:p w14:paraId="728C5464" w14:textId="2B28FD98" w:rsidR="00FE3B17" w:rsidRPr="00D92677" w:rsidRDefault="00FE3B17" w:rsidP="00FE3B17">
            <w:pPr>
              <w:pBdr>
                <w:left w:val="single" w:sz="4" w:space="4" w:color="auto"/>
              </w:pBdr>
              <w:rPr>
                <w:bCs/>
                <w:i/>
                <w:iCs/>
                <w:lang w:val="en-US"/>
              </w:rPr>
            </w:pPr>
            <w:r w:rsidRPr="00D92677">
              <w:rPr>
                <w:bCs/>
                <w:i/>
                <w:iCs/>
              </w:rPr>
              <w:t xml:space="preserve">12: </w:t>
            </w:r>
            <w:r w:rsidR="00AC3598" w:rsidRPr="00C63251">
              <w:rPr>
                <w:rFonts w:eastAsia="SimSun"/>
              </w:rPr>
              <w:t>Bienes y servicios. Reclamaciones de cliente</w:t>
            </w:r>
          </w:p>
        </w:tc>
        <w:tc>
          <w:tcPr>
            <w:tcW w:w="3073" w:type="dxa"/>
          </w:tcPr>
          <w:p w14:paraId="0C8E6F73" w14:textId="6627A4FC" w:rsidR="00FE3B17" w:rsidRPr="00D92677" w:rsidRDefault="00FE3B17" w:rsidP="00FE3B17">
            <w:pPr>
              <w:pBdr>
                <w:left w:val="single" w:sz="4" w:space="4" w:color="auto"/>
              </w:pBdr>
            </w:pPr>
            <w:r w:rsidRPr="00D92677">
              <w:t>Segundo cuatrimestre</w:t>
            </w:r>
          </w:p>
        </w:tc>
      </w:tr>
      <w:tr w:rsidR="00FE3B17" w:rsidRPr="00D92677" w14:paraId="74B72AB7" w14:textId="77777777" w:rsidTr="00605E0E">
        <w:trPr>
          <w:jc w:val="center"/>
        </w:trPr>
        <w:tc>
          <w:tcPr>
            <w:tcW w:w="4756" w:type="dxa"/>
          </w:tcPr>
          <w:p w14:paraId="40F39AAD" w14:textId="7A7327F8" w:rsidR="00FE3B17" w:rsidRPr="00D92677" w:rsidRDefault="00FE3B17" w:rsidP="00FE3B17">
            <w:pPr>
              <w:pBdr>
                <w:left w:val="single" w:sz="4" w:space="4" w:color="auto"/>
              </w:pBdr>
              <w:rPr>
                <w:bCs/>
                <w:i/>
                <w:iCs/>
              </w:rPr>
            </w:pPr>
            <w:r w:rsidRPr="00D92677">
              <w:rPr>
                <w:bCs/>
                <w:i/>
                <w:iCs/>
              </w:rPr>
              <w:t>1</w:t>
            </w:r>
            <w:r>
              <w:rPr>
                <w:bCs/>
                <w:i/>
                <w:iCs/>
              </w:rPr>
              <w:t>3</w:t>
            </w:r>
            <w:r w:rsidRPr="00D92677">
              <w:rPr>
                <w:bCs/>
                <w:i/>
                <w:iCs/>
              </w:rPr>
              <w:t xml:space="preserve">: </w:t>
            </w:r>
            <w:r w:rsidRPr="00D92677">
              <w:rPr>
                <w:rStyle w:val="Textoennegrita"/>
              </w:rPr>
              <w:t>Simulacros y preparación final</w:t>
            </w:r>
          </w:p>
        </w:tc>
        <w:tc>
          <w:tcPr>
            <w:tcW w:w="3073" w:type="dxa"/>
          </w:tcPr>
          <w:p w14:paraId="5C81A581" w14:textId="76C65F3D" w:rsidR="00FE3B17" w:rsidRPr="00D92677" w:rsidRDefault="00FE3B17" w:rsidP="00FE3B17">
            <w:pPr>
              <w:pBdr>
                <w:left w:val="single" w:sz="4" w:space="4" w:color="auto"/>
              </w:pBdr>
            </w:pPr>
            <w:r w:rsidRPr="00D92677">
              <w:t>Finales de mayo</w:t>
            </w:r>
          </w:p>
        </w:tc>
      </w:tr>
    </w:tbl>
    <w:p w14:paraId="3E22368A" w14:textId="77777777" w:rsidR="00FE3B17" w:rsidRPr="00DB51E2" w:rsidRDefault="00FE3B17" w:rsidP="00FE3B17">
      <w:pPr>
        <w:pStyle w:val="Prrafodelista"/>
        <w:spacing w:before="120" w:after="120"/>
        <w:ind w:left="0"/>
        <w:contextualSpacing w:val="0"/>
        <w:jc w:val="center"/>
        <w:rPr>
          <w:b/>
        </w:rPr>
      </w:pPr>
    </w:p>
    <w:p w14:paraId="46BF8253" w14:textId="1B4494AF" w:rsidR="00034B96" w:rsidRPr="00DB51E2" w:rsidRDefault="00B30685" w:rsidP="00FF1932">
      <w:pPr>
        <w:pStyle w:val="NormalWeb"/>
        <w:rPr>
          <w:rFonts w:hint="eastAsia"/>
          <w:lang w:eastAsia="zh-CN"/>
        </w:rPr>
      </w:pPr>
      <w:r w:rsidRPr="00DB51E2">
        <w:rPr>
          <w:b/>
        </w:rPr>
        <w:t xml:space="preserve">Observaciones a la temporalización: </w:t>
      </w:r>
      <w:r w:rsidR="00FF1932" w:rsidRPr="00DB51E2">
        <w:t>se puede variar el orden de las unidades según criterio del profesor/a y la marcha de la clase. En todo caso, será un reparto de unidades didácticas equilibrado de manera que haya tiempo para impartir todo el currículo durante el curso escolar.</w:t>
      </w:r>
    </w:p>
    <w:p w14:paraId="7F33C4ED" w14:textId="7B2CDEE1" w:rsidR="00B1121D" w:rsidRPr="00DB51E2" w:rsidRDefault="00B1121D" w:rsidP="0095548C">
      <w:pPr>
        <w:pStyle w:val="Prrafodelista"/>
        <w:numPr>
          <w:ilvl w:val="0"/>
          <w:numId w:val="2"/>
        </w:numPr>
        <w:spacing w:before="240" w:after="120"/>
        <w:contextualSpacing w:val="0"/>
        <w:jc w:val="both"/>
        <w:rPr>
          <w:b/>
        </w:rPr>
      </w:pPr>
      <w:r w:rsidRPr="00DB51E2">
        <w:rPr>
          <w:b/>
        </w:rPr>
        <w:t xml:space="preserve"> </w:t>
      </w:r>
      <w:r w:rsidR="007B2449" w:rsidRPr="00DB51E2">
        <w:rPr>
          <w:b/>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DB51E2" w14:paraId="1B626B78" w14:textId="77777777">
        <w:trPr>
          <w:trHeight w:val="1361"/>
        </w:trPr>
        <w:tc>
          <w:tcPr>
            <w:tcW w:w="9349" w:type="dxa"/>
          </w:tcPr>
          <w:p w14:paraId="0016B6CE" w14:textId="77777777" w:rsidR="00B1121D" w:rsidRPr="00DB51E2" w:rsidRDefault="00B1121D">
            <w:pPr>
              <w:pStyle w:val="Prrafodelista"/>
              <w:spacing w:before="120" w:after="120"/>
              <w:ind w:left="0"/>
              <w:jc w:val="both"/>
              <w:rPr>
                <w:b/>
                <w:bCs/>
                <w:i/>
                <w:iCs/>
              </w:rPr>
            </w:pPr>
            <w:r w:rsidRPr="00DB51E2">
              <w:rPr>
                <w:b/>
                <w:bCs/>
                <w:i/>
                <w:iCs/>
              </w:rPr>
              <w:t>Métodos pedagógicos (estilos, estrategias y técnicas de enseñanza):</w:t>
            </w:r>
          </w:p>
          <w:p w14:paraId="3FEF1DD1" w14:textId="6F6B366D" w:rsidR="00B1121D" w:rsidRPr="00DB51E2" w:rsidRDefault="002813F1" w:rsidP="00114B15">
            <w:pPr>
              <w:pStyle w:val="NormalWeb"/>
            </w:pPr>
            <w:r w:rsidRPr="00DB51E2">
              <w:t>La metodología aplicada en el Departamento de Chino se basa en los siguientes principios, tal como se recoge en el Proyecto Curricular de la Escuela Oficial de Idiomas de Segovia:</w:t>
            </w:r>
          </w:p>
          <w:p w14:paraId="09B7FF5A" w14:textId="77777777" w:rsidR="00114B15" w:rsidRPr="00DB51E2" w:rsidRDefault="00114B15" w:rsidP="00114B15">
            <w:pPr>
              <w:autoSpaceDE w:val="0"/>
              <w:autoSpaceDN w:val="0"/>
              <w:adjustRightInd w:val="0"/>
              <w:rPr>
                <w:b/>
              </w:rPr>
            </w:pPr>
            <w:r w:rsidRPr="00DB51E2">
              <w:rPr>
                <w:b/>
              </w:rPr>
              <w:t>CRITERIOS METODOLÓGICOS</w:t>
            </w:r>
          </w:p>
          <w:p w14:paraId="72CBDCFC" w14:textId="77777777" w:rsidR="00114B15" w:rsidRPr="00DB51E2" w:rsidRDefault="00114B15" w:rsidP="00114B15">
            <w:pPr>
              <w:autoSpaceDE w:val="0"/>
              <w:autoSpaceDN w:val="0"/>
              <w:adjustRightInd w:val="0"/>
            </w:pPr>
            <w:r w:rsidRPr="00DB51E2">
              <w:t>● Primar el concepto de adecuación comunicativa sobre la mera corrección</w:t>
            </w:r>
          </w:p>
          <w:p w14:paraId="11E99FB8" w14:textId="77777777" w:rsidR="00114B15" w:rsidRPr="00DB51E2" w:rsidRDefault="00114B15" w:rsidP="00114B15">
            <w:pPr>
              <w:autoSpaceDE w:val="0"/>
              <w:autoSpaceDN w:val="0"/>
              <w:adjustRightInd w:val="0"/>
            </w:pPr>
            <w:r w:rsidRPr="00DB51E2">
              <w:t>gramatical. Se tenderá al desarrollo de la competencia comunicativa del alumno, dando preferencia al hecho de comunicar y transmitir ideas de forma comprensible más que al de expresarse con perfecta corrección lingüística. Se pretende no subordinar el desarrollo del curso a unos contenidos lingüísticos previos, sino abordar éstos como exposición descriptiva a posteriori de los actos de comunicación lingüística, haciendo hincapié en el uso práctico más que en la simple memorización de estructuras.</w:t>
            </w:r>
          </w:p>
          <w:p w14:paraId="4AA1062C" w14:textId="77777777" w:rsidR="00114B15" w:rsidRPr="00DB51E2" w:rsidRDefault="00114B15" w:rsidP="00114B15">
            <w:pPr>
              <w:autoSpaceDE w:val="0"/>
              <w:autoSpaceDN w:val="0"/>
              <w:adjustRightInd w:val="0"/>
            </w:pPr>
            <w:r w:rsidRPr="00DB51E2">
              <w:t>● Integrar las cuatro actividades de lengua en el nivel básico y las cinco en los demás niveles para desarrollar la competencia comunicativa en los alumnos, tanto la comprensión y la expresión oral como la escrita, así como la interacción, diferenciándolas por niveles.</w:t>
            </w:r>
          </w:p>
          <w:p w14:paraId="1E76A5E5" w14:textId="77777777" w:rsidR="00114B15" w:rsidRPr="00DB51E2" w:rsidRDefault="00114B15" w:rsidP="00114B15">
            <w:pPr>
              <w:autoSpaceDE w:val="0"/>
              <w:autoSpaceDN w:val="0"/>
              <w:adjustRightInd w:val="0"/>
            </w:pPr>
            <w:r w:rsidRPr="00DB51E2">
              <w:t>● Entender los contenidos funcionales, temáticos, lingüísticos y socioculturales como herramientas para desarrollar las actividades comunicativas.</w:t>
            </w:r>
          </w:p>
          <w:p w14:paraId="48C708D9" w14:textId="77777777" w:rsidR="00114B15" w:rsidRPr="00DB51E2" w:rsidRDefault="00114B15" w:rsidP="00114B15">
            <w:pPr>
              <w:autoSpaceDE w:val="0"/>
              <w:autoSpaceDN w:val="0"/>
              <w:adjustRightInd w:val="0"/>
            </w:pPr>
            <w:r w:rsidRPr="00DB51E2">
              <w:t>● Adaptarse a las necesidades reales de comunicación de alumnos heterogéneos.</w:t>
            </w:r>
          </w:p>
          <w:p w14:paraId="16AB51B0" w14:textId="77777777" w:rsidR="00114B15" w:rsidRPr="00DB51E2" w:rsidRDefault="00114B15" w:rsidP="00114B15">
            <w:pPr>
              <w:autoSpaceDE w:val="0"/>
              <w:autoSpaceDN w:val="0"/>
              <w:adjustRightInd w:val="0"/>
            </w:pPr>
            <w:r w:rsidRPr="00DB51E2">
              <w:t>Se estudiarán las situaciones en las que los alumnos presumiblemente utilizarán la lengua, los papeles que desempeñarán en ellas, el entorno en que se desenvolverán y los temas sobre los que se desarrollará su actividad lingüística.</w:t>
            </w:r>
          </w:p>
          <w:p w14:paraId="45699325" w14:textId="77777777" w:rsidR="00114B15" w:rsidRPr="00DB51E2" w:rsidRDefault="00114B15" w:rsidP="00114B15">
            <w:pPr>
              <w:autoSpaceDE w:val="0"/>
              <w:autoSpaceDN w:val="0"/>
              <w:adjustRightInd w:val="0"/>
            </w:pPr>
            <w:r w:rsidRPr="00DB51E2">
              <w:t>● Buscar la autenticidad de las tareas y situaciones, en el sentido de que puedan presentarse al alumno en la vida real. Así pues, con una dificultad gradual, el alumno entrará en contacto con situaciones que simulen el mundo real, tal y como se describen en los respectivos contenidos de cada nivel. (Para más detalles remitimos al Proyecto Curricular de la EOI Segovia).</w:t>
            </w:r>
          </w:p>
          <w:p w14:paraId="7E3ED3D8" w14:textId="77777777" w:rsidR="00114B15" w:rsidRPr="00DB51E2" w:rsidRDefault="00114B15" w:rsidP="00114B15">
            <w:pPr>
              <w:autoSpaceDE w:val="0"/>
              <w:autoSpaceDN w:val="0"/>
              <w:adjustRightInd w:val="0"/>
            </w:pPr>
            <w:r w:rsidRPr="00DB51E2">
              <w:t>● Valorar la responsabilidad y autonomía del alumno en la construcción de su propio aprendizaje, tratando de desarrollar para ello su competencia estratégica, que es la que activa todos los conocimientos y recursos que usamos para comunicarnos.</w:t>
            </w:r>
          </w:p>
          <w:p w14:paraId="4B520AC4" w14:textId="77777777" w:rsidR="00114B15" w:rsidRPr="00DB51E2" w:rsidRDefault="00114B15" w:rsidP="00114B15">
            <w:pPr>
              <w:autoSpaceDE w:val="0"/>
              <w:autoSpaceDN w:val="0"/>
              <w:adjustRightInd w:val="0"/>
            </w:pPr>
          </w:p>
          <w:p w14:paraId="2573E070" w14:textId="2CDBA63E" w:rsidR="00114B15" w:rsidRPr="00DB51E2" w:rsidRDefault="00114B15" w:rsidP="00114B15">
            <w:pPr>
              <w:autoSpaceDE w:val="0"/>
              <w:autoSpaceDN w:val="0"/>
              <w:adjustRightInd w:val="0"/>
              <w:rPr>
                <w:b/>
              </w:rPr>
            </w:pPr>
            <w:r w:rsidRPr="00DB51E2">
              <w:rPr>
                <w:b/>
              </w:rPr>
              <w:t>ESTRATEGIAS METODOLÓGICAS</w:t>
            </w:r>
          </w:p>
          <w:p w14:paraId="6975FD5B" w14:textId="77777777" w:rsidR="00114B15" w:rsidRPr="00DB51E2" w:rsidRDefault="00114B15" w:rsidP="00114B15">
            <w:pPr>
              <w:autoSpaceDE w:val="0"/>
              <w:autoSpaceDN w:val="0"/>
              <w:adjustRightInd w:val="0"/>
            </w:pPr>
            <w:r w:rsidRPr="00DB51E2">
              <w:t>● La lengua objeto de estudio será la utilizada como medio de comunicación</w:t>
            </w:r>
          </w:p>
          <w:p w14:paraId="1018A96B" w14:textId="0BB1EF54" w:rsidR="00114B15" w:rsidRPr="00DB51E2" w:rsidRDefault="00114B15" w:rsidP="00114B15">
            <w:pPr>
              <w:autoSpaceDE w:val="0"/>
              <w:autoSpaceDN w:val="0"/>
              <w:adjustRightInd w:val="0"/>
            </w:pPr>
            <w:r w:rsidRPr="00DB51E2">
              <w:lastRenderedPageBreak/>
              <w:t>habitual en la clase, tanto por parte del profesor como de los alumnos, si bien se podrá utilizar el español al inicio del curso de primero del nivel básico, progresando hacia un uso cada vez más frecuente del chino. La mímica, los</w:t>
            </w:r>
            <w:r w:rsidR="00865D30">
              <w:t xml:space="preserve"> </w:t>
            </w:r>
            <w:r w:rsidRPr="00DB51E2">
              <w:t>gestos, las perífrasis, etc. reforzarán la comunicación.</w:t>
            </w:r>
          </w:p>
          <w:p w14:paraId="1D282240" w14:textId="77777777" w:rsidR="00114B15" w:rsidRPr="00DB51E2" w:rsidRDefault="00114B15" w:rsidP="00114B15">
            <w:pPr>
              <w:autoSpaceDE w:val="0"/>
              <w:autoSpaceDN w:val="0"/>
              <w:adjustRightInd w:val="0"/>
            </w:pPr>
            <w:r w:rsidRPr="00DB51E2">
              <w:t>● Al principio de curso se hace una evaluación inicial del alumnado y se detectan las necesidades y posibles carencias para su refuerzo, así como para repasar los contenidos de otros cursos que sean necesarios.</w:t>
            </w:r>
          </w:p>
          <w:p w14:paraId="24A96771" w14:textId="1F22DE8E" w:rsidR="00114B15" w:rsidRPr="00DB51E2" w:rsidRDefault="00114B15" w:rsidP="00114B15">
            <w:pPr>
              <w:autoSpaceDE w:val="0"/>
              <w:autoSpaceDN w:val="0"/>
              <w:adjustRightInd w:val="0"/>
            </w:pPr>
            <w:r w:rsidRPr="00DB51E2">
              <w:t>● En las actividades comunicativas de la lengua se progresará partiendo de la comprensión oral hacia la expresión oral, y de la comprensión escrita hacia la expresión escrita. Se compaginará la presentación de reglas por parte del</w:t>
            </w:r>
            <w:r w:rsidR="00865D30">
              <w:t xml:space="preserve"> </w:t>
            </w:r>
            <w:r w:rsidRPr="00DB51E2">
              <w:t xml:space="preserve">profesor con la deducción de </w:t>
            </w:r>
            <w:proofErr w:type="gramStart"/>
            <w:r w:rsidRPr="00DB51E2">
              <w:t>las mismas</w:t>
            </w:r>
            <w:proofErr w:type="gramEnd"/>
            <w:r w:rsidRPr="00DB51E2">
              <w:t xml:space="preserve"> por parte de los alumnos, partiendo de las situaciones de comunicación trabajadas en clase y de los textos que en ellas se utilicen.</w:t>
            </w:r>
          </w:p>
          <w:p w14:paraId="7C495346" w14:textId="2D4CFB1B" w:rsidR="00114B15" w:rsidRPr="00DB51E2" w:rsidRDefault="00114B15" w:rsidP="00114B15">
            <w:pPr>
              <w:autoSpaceDE w:val="0"/>
              <w:autoSpaceDN w:val="0"/>
              <w:adjustRightInd w:val="0"/>
            </w:pPr>
            <w:r w:rsidRPr="00DB51E2">
              <w:t>● El libro de clase no será el único instrumento de aprendizaje, sino que se</w:t>
            </w:r>
            <w:r w:rsidR="00865D30">
              <w:t xml:space="preserve"> </w:t>
            </w:r>
            <w:r w:rsidRPr="00DB51E2">
              <w:t>complementará con materiales de distinta índole, tomando siempre como</w:t>
            </w:r>
            <w:r w:rsidR="00865D30">
              <w:t xml:space="preserve"> </w:t>
            </w:r>
            <w:r w:rsidRPr="00DB51E2">
              <w:t>referencia la tarea requerida.</w:t>
            </w:r>
          </w:p>
          <w:p w14:paraId="12C17BDD" w14:textId="2E44DE33" w:rsidR="00114B15" w:rsidRPr="00DB51E2" w:rsidRDefault="00114B15" w:rsidP="00114B15">
            <w:pPr>
              <w:autoSpaceDE w:val="0"/>
              <w:autoSpaceDN w:val="0"/>
              <w:adjustRightInd w:val="0"/>
            </w:pPr>
            <w:r w:rsidRPr="00DB51E2">
              <w:t>● La corrección de los errores de los alumnos se hará en los momentos más</w:t>
            </w:r>
            <w:r w:rsidR="00865D30">
              <w:t xml:space="preserve"> </w:t>
            </w:r>
            <w:r w:rsidRPr="00DB51E2">
              <w:t>adecuados, a veces de forma inmediata y a veces de forma diferida.</w:t>
            </w:r>
          </w:p>
          <w:p w14:paraId="2F4CEF9E" w14:textId="726F3AF7" w:rsidR="00114B15" w:rsidRPr="00DB51E2" w:rsidRDefault="00114B15" w:rsidP="00114B15">
            <w:pPr>
              <w:autoSpaceDE w:val="0"/>
              <w:autoSpaceDN w:val="0"/>
              <w:adjustRightInd w:val="0"/>
            </w:pPr>
            <w:r w:rsidRPr="00DB51E2">
              <w:t>● El profesor será el animador que pone en marcha y facilita las actividades</w:t>
            </w:r>
            <w:r w:rsidR="00865D30">
              <w:t xml:space="preserve"> </w:t>
            </w:r>
            <w:r w:rsidRPr="00DB51E2">
              <w:t>comunicativas, sirviendo al alumno como guía y orientación en su proceso de</w:t>
            </w:r>
            <w:r w:rsidR="00865D30">
              <w:t xml:space="preserve"> </w:t>
            </w:r>
            <w:r w:rsidRPr="00DB51E2">
              <w:t>aprendizaje sin perder de vista los objetivos perseguidos</w:t>
            </w:r>
            <w:r w:rsidR="00865D30">
              <w:t>.</w:t>
            </w:r>
          </w:p>
          <w:p w14:paraId="23D26CC0" w14:textId="28570A50" w:rsidR="00114B15" w:rsidRPr="00DB51E2" w:rsidRDefault="00114B15" w:rsidP="00114B15">
            <w:pPr>
              <w:autoSpaceDE w:val="0"/>
              <w:autoSpaceDN w:val="0"/>
              <w:adjustRightInd w:val="0"/>
            </w:pPr>
            <w:r w:rsidRPr="00DB51E2">
              <w:t>● El alumno será participante imprescindible de dicho proceso y deberá tomar un papel activo en la dinámica de la clase, así como iniciativas en su</w:t>
            </w:r>
            <w:r w:rsidR="00865D30">
              <w:t xml:space="preserve"> </w:t>
            </w:r>
            <w:r w:rsidRPr="00DB51E2">
              <w:t>autoaprendizaje.</w:t>
            </w:r>
          </w:p>
          <w:p w14:paraId="5AA2B7EC" w14:textId="77777777" w:rsidR="00114B15" w:rsidRPr="00DB51E2" w:rsidRDefault="00114B15" w:rsidP="00114B15">
            <w:pPr>
              <w:autoSpaceDE w:val="0"/>
              <w:autoSpaceDN w:val="0"/>
              <w:adjustRightInd w:val="0"/>
            </w:pPr>
            <w:r w:rsidRPr="00DB51E2">
              <w:t>● Los alumnos conocerán los objetivos de la actividad. Las reglas e instrucciones para su realización estarán claras para asegurar la participación de todos ellos.</w:t>
            </w:r>
          </w:p>
          <w:p w14:paraId="2F76BF16" w14:textId="77777777" w:rsidR="00114B15" w:rsidRPr="00DB51E2" w:rsidRDefault="00114B15" w:rsidP="00114B15">
            <w:pPr>
              <w:autoSpaceDE w:val="0"/>
              <w:autoSpaceDN w:val="0"/>
              <w:adjustRightInd w:val="0"/>
            </w:pPr>
            <w:r w:rsidRPr="00DB51E2">
              <w:t>● Las actividades de aula podrán realizarse en clase o fuera de ella, mediante la realización de tareas que impliquen la participación del alumno bien de modo inmediato o diferido (tareas de clase, tareas para casa).</w:t>
            </w:r>
          </w:p>
          <w:p w14:paraId="3DBFFF75" w14:textId="35292424" w:rsidR="00114B15" w:rsidRPr="00DB51E2" w:rsidRDefault="00114B15" w:rsidP="00AA4D2D">
            <w:pPr>
              <w:autoSpaceDE w:val="0"/>
              <w:autoSpaceDN w:val="0"/>
              <w:adjustRightInd w:val="0"/>
            </w:pPr>
            <w:r w:rsidRPr="00DB51E2">
              <w:t>● La realización de las actividades requerirá la participación, unas veces individual y otras grupal o colectiva de los alumnos, y se fomentarán también las tareas de interacción y mediación entre el profesor y los alumnos.</w:t>
            </w:r>
          </w:p>
          <w:p w14:paraId="1BF794CD" w14:textId="77777777" w:rsidR="00AA4D2D" w:rsidRPr="00DB51E2" w:rsidRDefault="00AA4D2D" w:rsidP="00AA4D2D">
            <w:pPr>
              <w:autoSpaceDE w:val="0"/>
              <w:autoSpaceDN w:val="0"/>
              <w:adjustRightInd w:val="0"/>
            </w:pPr>
          </w:p>
          <w:p w14:paraId="5357A015" w14:textId="77777777" w:rsidR="00B1121D" w:rsidRPr="00DB51E2" w:rsidRDefault="00B1121D">
            <w:pPr>
              <w:pStyle w:val="Prrafodelista"/>
              <w:spacing w:before="120" w:after="120"/>
              <w:ind w:left="0"/>
              <w:jc w:val="both"/>
              <w:rPr>
                <w:b/>
                <w:bCs/>
                <w:i/>
                <w:iCs/>
              </w:rPr>
            </w:pPr>
            <w:r w:rsidRPr="00DB51E2">
              <w:rPr>
                <w:b/>
                <w:bCs/>
                <w:i/>
                <w:iCs/>
              </w:rPr>
              <w:t>Tipos de agrupamientos y organización de tiempos y espacios:</w:t>
            </w:r>
          </w:p>
          <w:p w14:paraId="63A53891" w14:textId="77777777" w:rsidR="00B1121D" w:rsidRPr="00DB51E2" w:rsidRDefault="00B1121D">
            <w:pPr>
              <w:pStyle w:val="Prrafodelista"/>
              <w:spacing w:before="120" w:after="120"/>
              <w:ind w:left="0"/>
              <w:jc w:val="both"/>
            </w:pPr>
          </w:p>
          <w:p w14:paraId="547804F1" w14:textId="2C39267F" w:rsidR="00B1121D" w:rsidRPr="00DB51E2" w:rsidRDefault="00AA62A3">
            <w:pPr>
              <w:pStyle w:val="Prrafodelista"/>
              <w:spacing w:before="120" w:after="120"/>
              <w:ind w:left="0"/>
              <w:jc w:val="both"/>
            </w:pPr>
            <w:r w:rsidRPr="00865D30">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tc>
      </w:tr>
    </w:tbl>
    <w:p w14:paraId="0714D4DC" w14:textId="77777777" w:rsidR="00391C27" w:rsidRPr="00DB51E2" w:rsidRDefault="00391C27" w:rsidP="00E81983">
      <w:pPr>
        <w:pStyle w:val="Prrafodelista"/>
        <w:spacing w:before="120" w:after="120"/>
        <w:ind w:left="0"/>
        <w:contextualSpacing w:val="0"/>
        <w:jc w:val="both"/>
        <w:rPr>
          <w:b/>
        </w:rPr>
      </w:pPr>
    </w:p>
    <w:p w14:paraId="5ED103C4" w14:textId="77777777" w:rsidR="00391C27" w:rsidRPr="00DB51E2" w:rsidRDefault="00391C27" w:rsidP="00E81983">
      <w:pPr>
        <w:pStyle w:val="Prrafodelista"/>
        <w:spacing w:before="120" w:after="120"/>
        <w:ind w:left="0"/>
        <w:contextualSpacing w:val="0"/>
        <w:jc w:val="both"/>
        <w:rPr>
          <w:b/>
        </w:rPr>
      </w:pPr>
    </w:p>
    <w:p w14:paraId="72EE35D8" w14:textId="1B91DE60" w:rsidR="00805745" w:rsidRDefault="00805745" w:rsidP="0095548C">
      <w:pPr>
        <w:pStyle w:val="Prrafodelista"/>
        <w:numPr>
          <w:ilvl w:val="0"/>
          <w:numId w:val="2"/>
        </w:numPr>
        <w:spacing w:before="240" w:after="120"/>
        <w:contextualSpacing w:val="0"/>
        <w:jc w:val="both"/>
        <w:rPr>
          <w:b/>
        </w:rPr>
      </w:pPr>
      <w:r w:rsidRPr="00DB51E2">
        <w:rPr>
          <w:b/>
        </w:rPr>
        <w:t xml:space="preserve"> </w:t>
      </w:r>
      <w:r w:rsidR="00C92651" w:rsidRPr="00DB51E2">
        <w:rPr>
          <w:b/>
        </w:rPr>
        <w:t>MATERIALES Y RECURSOS DE DESARROLLO CURRICULAR.</w:t>
      </w:r>
    </w:p>
    <w:p w14:paraId="51BC1133" w14:textId="2460F87D" w:rsidR="0072082C" w:rsidRDefault="0072082C" w:rsidP="0072082C">
      <w:pPr>
        <w:spacing w:before="240" w:after="120"/>
        <w:ind w:left="360"/>
        <w:jc w:val="center"/>
        <w:rPr>
          <w:b/>
        </w:rPr>
      </w:pPr>
      <w:r>
        <w:rPr>
          <w:b/>
        </w:rPr>
        <w:t>B</w:t>
      </w:r>
      <w:r w:rsidR="00034B96">
        <w:rPr>
          <w:rFonts w:hint="eastAsia"/>
          <w:b/>
        </w:rPr>
        <w:t>2</w:t>
      </w:r>
      <w:r>
        <w:rPr>
          <w:b/>
        </w:rPr>
        <w:t>.1</w:t>
      </w:r>
    </w:p>
    <w:p w14:paraId="0A0DD4D0" w14:textId="77777777" w:rsidR="0072082C" w:rsidRPr="0072082C" w:rsidRDefault="0072082C" w:rsidP="0072082C">
      <w:pPr>
        <w:spacing w:before="240" w:after="120"/>
        <w:ind w:left="360"/>
        <w:jc w:val="both"/>
        <w:rPr>
          <w:b/>
        </w:rPr>
      </w:pPr>
    </w:p>
    <w:tbl>
      <w:tblPr>
        <w:tblStyle w:val="Tablaconcuadrcula"/>
        <w:tblW w:w="0" w:type="auto"/>
        <w:jc w:val="center"/>
        <w:tblLook w:val="04A0" w:firstRow="1" w:lastRow="0" w:firstColumn="1" w:lastColumn="0" w:noHBand="0" w:noVBand="1"/>
      </w:tblPr>
      <w:tblGrid>
        <w:gridCol w:w="2093"/>
        <w:gridCol w:w="2229"/>
        <w:gridCol w:w="2432"/>
      </w:tblGrid>
      <w:tr w:rsidR="00391C27" w:rsidRPr="00DB51E2" w14:paraId="32B24B39" w14:textId="06062B41" w:rsidTr="0072082C">
        <w:trPr>
          <w:jc w:val="center"/>
        </w:trPr>
        <w:tc>
          <w:tcPr>
            <w:tcW w:w="2093" w:type="dxa"/>
            <w:tcBorders>
              <w:top w:val="single" w:sz="4" w:space="0" w:color="auto"/>
              <w:left w:val="single" w:sz="4" w:space="0" w:color="auto"/>
            </w:tcBorders>
            <w:vAlign w:val="center"/>
          </w:tcPr>
          <w:p w14:paraId="0E66926F" w14:textId="4BE87736" w:rsidR="00391C27" w:rsidRPr="00076772" w:rsidRDefault="00076772">
            <w:pPr>
              <w:pStyle w:val="Prrafodelista"/>
              <w:spacing w:before="120" w:after="120"/>
              <w:ind w:left="0"/>
              <w:contextualSpacing w:val="0"/>
              <w:jc w:val="center"/>
              <w:rPr>
                <w:b/>
                <w:i/>
                <w:iCs/>
              </w:rPr>
            </w:pPr>
            <w:r w:rsidRPr="00076772">
              <w:rPr>
                <w:b/>
                <w:i/>
                <w:iCs/>
              </w:rPr>
              <w:t>Libros de texto</w:t>
            </w:r>
          </w:p>
        </w:tc>
        <w:tc>
          <w:tcPr>
            <w:tcW w:w="2229" w:type="dxa"/>
            <w:vAlign w:val="center"/>
          </w:tcPr>
          <w:p w14:paraId="456AF127" w14:textId="5F18C4B3" w:rsidR="00391C27" w:rsidRPr="00DB51E2" w:rsidRDefault="00391C27">
            <w:pPr>
              <w:pStyle w:val="Prrafodelista"/>
              <w:spacing w:before="120" w:after="120"/>
              <w:ind w:left="0"/>
              <w:contextualSpacing w:val="0"/>
              <w:jc w:val="center"/>
              <w:rPr>
                <w:b/>
                <w:i/>
                <w:iCs/>
              </w:rPr>
            </w:pPr>
            <w:r w:rsidRPr="00DB51E2">
              <w:rPr>
                <w:b/>
                <w:i/>
                <w:iCs/>
              </w:rPr>
              <w:t>Editorial</w:t>
            </w:r>
          </w:p>
        </w:tc>
        <w:tc>
          <w:tcPr>
            <w:tcW w:w="2432" w:type="dxa"/>
            <w:vAlign w:val="center"/>
          </w:tcPr>
          <w:p w14:paraId="35B604B3" w14:textId="67B1F597" w:rsidR="00391C27" w:rsidRPr="00DB51E2" w:rsidRDefault="00391C27">
            <w:pPr>
              <w:pStyle w:val="Prrafodelista"/>
              <w:spacing w:before="120" w:after="120"/>
              <w:ind w:left="0"/>
              <w:contextualSpacing w:val="0"/>
              <w:jc w:val="center"/>
              <w:rPr>
                <w:b/>
                <w:i/>
                <w:iCs/>
              </w:rPr>
            </w:pPr>
            <w:r w:rsidRPr="00DB51E2">
              <w:rPr>
                <w:b/>
                <w:i/>
                <w:iCs/>
              </w:rPr>
              <w:t>ISBN</w:t>
            </w:r>
          </w:p>
        </w:tc>
      </w:tr>
      <w:tr w:rsidR="00391C27" w:rsidRPr="00DB51E2" w14:paraId="3829037F" w14:textId="77777777" w:rsidTr="0072082C">
        <w:trPr>
          <w:jc w:val="center"/>
        </w:trPr>
        <w:tc>
          <w:tcPr>
            <w:tcW w:w="2093" w:type="dxa"/>
            <w:tcBorders>
              <w:top w:val="single" w:sz="4" w:space="0" w:color="auto"/>
              <w:left w:val="single" w:sz="4" w:space="0" w:color="auto"/>
            </w:tcBorders>
            <w:vAlign w:val="center"/>
          </w:tcPr>
          <w:p w14:paraId="1A26C5FC" w14:textId="4532E0BA" w:rsidR="00391C27" w:rsidRPr="00034B96" w:rsidRDefault="00034B96">
            <w:pPr>
              <w:pStyle w:val="Prrafodelista"/>
              <w:spacing w:before="120" w:after="120"/>
              <w:ind w:left="0"/>
              <w:contextualSpacing w:val="0"/>
              <w:jc w:val="center"/>
              <w:rPr>
                <w:sz w:val="22"/>
                <w:szCs w:val="22"/>
              </w:rPr>
            </w:pPr>
            <w:r w:rsidRPr="00034B96">
              <w:rPr>
                <w:sz w:val="22"/>
                <w:szCs w:val="22"/>
              </w:rPr>
              <w:t>Discover China Student's Book 3</w:t>
            </w:r>
          </w:p>
        </w:tc>
        <w:tc>
          <w:tcPr>
            <w:tcW w:w="2229" w:type="dxa"/>
            <w:vAlign w:val="center"/>
          </w:tcPr>
          <w:p w14:paraId="5C860207" w14:textId="4A9B53CF" w:rsidR="00391C27" w:rsidRPr="00DB51E2" w:rsidRDefault="00391C27">
            <w:pPr>
              <w:pStyle w:val="Prrafodelista"/>
              <w:spacing w:before="120" w:after="120"/>
              <w:ind w:left="0"/>
              <w:contextualSpacing w:val="0"/>
              <w:jc w:val="center"/>
              <w:rPr>
                <w:b/>
                <w:i/>
                <w:iCs/>
              </w:rPr>
            </w:pPr>
            <w:r w:rsidRPr="00DB51E2">
              <w:t>Macmillan</w:t>
            </w:r>
          </w:p>
        </w:tc>
        <w:tc>
          <w:tcPr>
            <w:tcW w:w="2432" w:type="dxa"/>
            <w:vAlign w:val="center"/>
          </w:tcPr>
          <w:p w14:paraId="13763056" w14:textId="56AEAF2A" w:rsidR="00391C27" w:rsidRPr="00034B96" w:rsidRDefault="00034B96">
            <w:pPr>
              <w:pStyle w:val="Prrafodelista"/>
              <w:spacing w:before="120" w:after="120"/>
              <w:ind w:left="0"/>
              <w:contextualSpacing w:val="0"/>
              <w:jc w:val="center"/>
              <w:rPr>
                <w:sz w:val="22"/>
                <w:szCs w:val="22"/>
              </w:rPr>
            </w:pPr>
            <w:r w:rsidRPr="00034B96">
              <w:rPr>
                <w:sz w:val="22"/>
                <w:szCs w:val="22"/>
              </w:rPr>
              <w:t>978-7-5213-4872-9</w:t>
            </w:r>
          </w:p>
        </w:tc>
      </w:tr>
      <w:tr w:rsidR="00391C27" w:rsidRPr="00DB51E2" w14:paraId="0E2CF423" w14:textId="77777777" w:rsidTr="0072082C">
        <w:trPr>
          <w:jc w:val="center"/>
        </w:trPr>
        <w:tc>
          <w:tcPr>
            <w:tcW w:w="2093" w:type="dxa"/>
            <w:tcBorders>
              <w:left w:val="single" w:sz="4" w:space="0" w:color="auto"/>
            </w:tcBorders>
            <w:vAlign w:val="center"/>
          </w:tcPr>
          <w:p w14:paraId="63AA7606" w14:textId="02DDF9AF" w:rsidR="00391C27" w:rsidRPr="00034B96" w:rsidRDefault="00034B96" w:rsidP="00387DE4">
            <w:pPr>
              <w:pStyle w:val="Prrafodelista"/>
              <w:spacing w:before="120" w:after="120"/>
              <w:ind w:left="0"/>
              <w:contextualSpacing w:val="0"/>
              <w:jc w:val="center"/>
              <w:rPr>
                <w:sz w:val="22"/>
                <w:szCs w:val="22"/>
              </w:rPr>
            </w:pPr>
            <w:r w:rsidRPr="00034B96">
              <w:rPr>
                <w:sz w:val="22"/>
                <w:szCs w:val="22"/>
              </w:rPr>
              <w:lastRenderedPageBreak/>
              <w:t>Discover China Workbook 3</w:t>
            </w:r>
          </w:p>
        </w:tc>
        <w:tc>
          <w:tcPr>
            <w:tcW w:w="2229" w:type="dxa"/>
            <w:vAlign w:val="center"/>
          </w:tcPr>
          <w:p w14:paraId="1D7EBF70" w14:textId="5CC94086" w:rsidR="00391C27" w:rsidRPr="00DB51E2" w:rsidRDefault="00391C27" w:rsidP="00387DE4">
            <w:pPr>
              <w:pStyle w:val="Prrafodelista"/>
              <w:spacing w:before="120" w:after="120"/>
              <w:ind w:left="0"/>
              <w:contextualSpacing w:val="0"/>
              <w:jc w:val="center"/>
              <w:rPr>
                <w:b/>
                <w:i/>
                <w:iCs/>
              </w:rPr>
            </w:pPr>
            <w:r w:rsidRPr="00DB51E2">
              <w:t>Macmillan</w:t>
            </w:r>
          </w:p>
        </w:tc>
        <w:tc>
          <w:tcPr>
            <w:tcW w:w="2432" w:type="dxa"/>
            <w:vAlign w:val="center"/>
          </w:tcPr>
          <w:p w14:paraId="164FCB0A" w14:textId="76AD70E6" w:rsidR="00391C27" w:rsidRPr="00034B96" w:rsidRDefault="00034B96" w:rsidP="00387DE4">
            <w:pPr>
              <w:pStyle w:val="Prrafodelista"/>
              <w:spacing w:before="120" w:after="120"/>
              <w:ind w:left="0"/>
              <w:contextualSpacing w:val="0"/>
              <w:jc w:val="center"/>
              <w:rPr>
                <w:sz w:val="22"/>
                <w:szCs w:val="22"/>
              </w:rPr>
            </w:pPr>
            <w:r w:rsidRPr="00034B96">
              <w:rPr>
                <w:sz w:val="22"/>
                <w:szCs w:val="22"/>
              </w:rPr>
              <w:t>978-0-230-40642-1</w:t>
            </w:r>
          </w:p>
        </w:tc>
      </w:tr>
    </w:tbl>
    <w:p w14:paraId="76BDF2C9" w14:textId="77777777" w:rsidR="006B08C6" w:rsidRPr="00DB51E2" w:rsidRDefault="006B08C6"/>
    <w:p w14:paraId="3A76453E" w14:textId="1ACBDEDC" w:rsidR="00C73A63" w:rsidRDefault="0072082C" w:rsidP="0072082C">
      <w:pPr>
        <w:jc w:val="center"/>
        <w:rPr>
          <w:b/>
        </w:rPr>
      </w:pPr>
      <w:r>
        <w:rPr>
          <w:b/>
        </w:rPr>
        <w:t>B</w:t>
      </w:r>
      <w:r w:rsidR="00034B96">
        <w:rPr>
          <w:rFonts w:hint="eastAsia"/>
          <w:b/>
        </w:rPr>
        <w:t>2</w:t>
      </w:r>
      <w:r>
        <w:rPr>
          <w:b/>
        </w:rPr>
        <w:t>.2</w:t>
      </w:r>
    </w:p>
    <w:tbl>
      <w:tblPr>
        <w:tblStyle w:val="Tablaconcuadrcula"/>
        <w:tblW w:w="0" w:type="auto"/>
        <w:jc w:val="center"/>
        <w:tblLook w:val="04A0" w:firstRow="1" w:lastRow="0" w:firstColumn="1" w:lastColumn="0" w:noHBand="0" w:noVBand="1"/>
      </w:tblPr>
      <w:tblGrid>
        <w:gridCol w:w="2093"/>
        <w:gridCol w:w="2229"/>
        <w:gridCol w:w="2432"/>
      </w:tblGrid>
      <w:tr w:rsidR="0072082C" w:rsidRPr="00DB51E2" w14:paraId="141E9246" w14:textId="77777777" w:rsidTr="0072082C">
        <w:trPr>
          <w:jc w:val="center"/>
        </w:trPr>
        <w:tc>
          <w:tcPr>
            <w:tcW w:w="2093" w:type="dxa"/>
            <w:tcBorders>
              <w:top w:val="single" w:sz="4" w:space="0" w:color="auto"/>
              <w:left w:val="single" w:sz="4" w:space="0" w:color="auto"/>
            </w:tcBorders>
            <w:vAlign w:val="center"/>
          </w:tcPr>
          <w:p w14:paraId="17B5CC67" w14:textId="58A7D090" w:rsidR="0072082C" w:rsidRPr="00DB51E2" w:rsidRDefault="00076772" w:rsidP="00605E0E">
            <w:pPr>
              <w:pStyle w:val="Prrafodelista"/>
              <w:spacing w:before="120" w:after="120"/>
              <w:ind w:left="0"/>
              <w:contextualSpacing w:val="0"/>
              <w:jc w:val="center"/>
              <w:rPr>
                <w:b/>
              </w:rPr>
            </w:pPr>
            <w:r w:rsidRPr="00076772">
              <w:rPr>
                <w:b/>
                <w:i/>
                <w:iCs/>
              </w:rPr>
              <w:t>Libros de texto</w:t>
            </w:r>
          </w:p>
        </w:tc>
        <w:tc>
          <w:tcPr>
            <w:tcW w:w="2229" w:type="dxa"/>
            <w:vAlign w:val="center"/>
          </w:tcPr>
          <w:p w14:paraId="346F4557" w14:textId="77777777" w:rsidR="0072082C" w:rsidRPr="00DB51E2" w:rsidRDefault="0072082C" w:rsidP="00605E0E">
            <w:pPr>
              <w:pStyle w:val="Prrafodelista"/>
              <w:spacing w:before="120" w:after="120"/>
              <w:ind w:left="0"/>
              <w:contextualSpacing w:val="0"/>
              <w:jc w:val="center"/>
              <w:rPr>
                <w:b/>
                <w:i/>
                <w:iCs/>
              </w:rPr>
            </w:pPr>
            <w:r w:rsidRPr="00DB51E2">
              <w:rPr>
                <w:b/>
                <w:i/>
                <w:iCs/>
              </w:rPr>
              <w:t>Editorial</w:t>
            </w:r>
          </w:p>
        </w:tc>
        <w:tc>
          <w:tcPr>
            <w:tcW w:w="2432" w:type="dxa"/>
            <w:vAlign w:val="center"/>
          </w:tcPr>
          <w:p w14:paraId="2BC3DDBE" w14:textId="77777777" w:rsidR="0072082C" w:rsidRPr="00DB51E2" w:rsidRDefault="0072082C" w:rsidP="00605E0E">
            <w:pPr>
              <w:pStyle w:val="Prrafodelista"/>
              <w:spacing w:before="120" w:after="120"/>
              <w:ind w:left="0"/>
              <w:contextualSpacing w:val="0"/>
              <w:jc w:val="center"/>
              <w:rPr>
                <w:b/>
                <w:i/>
                <w:iCs/>
              </w:rPr>
            </w:pPr>
            <w:r w:rsidRPr="00DB51E2">
              <w:rPr>
                <w:b/>
                <w:i/>
                <w:iCs/>
              </w:rPr>
              <w:t>ISBN</w:t>
            </w:r>
          </w:p>
        </w:tc>
      </w:tr>
      <w:tr w:rsidR="0072082C" w:rsidRPr="00DB51E2" w14:paraId="2FBEA9C4" w14:textId="77777777" w:rsidTr="0072082C">
        <w:trPr>
          <w:jc w:val="center"/>
        </w:trPr>
        <w:tc>
          <w:tcPr>
            <w:tcW w:w="2093" w:type="dxa"/>
            <w:tcBorders>
              <w:top w:val="single" w:sz="4" w:space="0" w:color="auto"/>
              <w:left w:val="single" w:sz="4" w:space="0" w:color="auto"/>
            </w:tcBorders>
            <w:vAlign w:val="center"/>
          </w:tcPr>
          <w:p w14:paraId="73DE4F82" w14:textId="50F40363" w:rsidR="0072082C" w:rsidRPr="00034B96" w:rsidRDefault="00034B96" w:rsidP="00605E0E">
            <w:pPr>
              <w:pStyle w:val="Prrafodelista"/>
              <w:spacing w:before="120" w:after="120"/>
              <w:ind w:left="0"/>
              <w:contextualSpacing w:val="0"/>
              <w:jc w:val="center"/>
              <w:rPr>
                <w:sz w:val="22"/>
                <w:szCs w:val="22"/>
              </w:rPr>
            </w:pPr>
            <w:r w:rsidRPr="00034B96">
              <w:rPr>
                <w:sz w:val="22"/>
                <w:szCs w:val="22"/>
              </w:rPr>
              <w:t>Discover China Student's Book 4</w:t>
            </w:r>
          </w:p>
        </w:tc>
        <w:tc>
          <w:tcPr>
            <w:tcW w:w="2229" w:type="dxa"/>
            <w:vAlign w:val="center"/>
          </w:tcPr>
          <w:p w14:paraId="329D2464" w14:textId="77777777" w:rsidR="0072082C" w:rsidRPr="00DB51E2" w:rsidRDefault="0072082C" w:rsidP="00605E0E">
            <w:pPr>
              <w:pStyle w:val="Prrafodelista"/>
              <w:spacing w:before="120" w:after="120"/>
              <w:ind w:left="0"/>
              <w:contextualSpacing w:val="0"/>
              <w:jc w:val="center"/>
              <w:rPr>
                <w:b/>
                <w:i/>
                <w:iCs/>
              </w:rPr>
            </w:pPr>
            <w:r w:rsidRPr="00DB51E2">
              <w:t>Macmillan</w:t>
            </w:r>
          </w:p>
        </w:tc>
        <w:tc>
          <w:tcPr>
            <w:tcW w:w="2432" w:type="dxa"/>
            <w:vAlign w:val="center"/>
          </w:tcPr>
          <w:p w14:paraId="5189D509" w14:textId="34CCD7AB" w:rsidR="0072082C" w:rsidRPr="00034B96" w:rsidRDefault="00034B96" w:rsidP="00605E0E">
            <w:pPr>
              <w:pStyle w:val="Prrafodelista"/>
              <w:spacing w:before="120" w:after="120"/>
              <w:ind w:left="0"/>
              <w:contextualSpacing w:val="0"/>
              <w:jc w:val="center"/>
              <w:rPr>
                <w:sz w:val="22"/>
                <w:szCs w:val="22"/>
              </w:rPr>
            </w:pPr>
            <w:r w:rsidRPr="00034B96">
              <w:rPr>
                <w:sz w:val="22"/>
                <w:szCs w:val="22"/>
              </w:rPr>
              <w:t>978-7-5213-4869-9</w:t>
            </w:r>
          </w:p>
        </w:tc>
      </w:tr>
      <w:tr w:rsidR="0072082C" w:rsidRPr="00DB51E2" w14:paraId="75959F32" w14:textId="77777777" w:rsidTr="0072082C">
        <w:trPr>
          <w:jc w:val="center"/>
        </w:trPr>
        <w:tc>
          <w:tcPr>
            <w:tcW w:w="2093" w:type="dxa"/>
            <w:tcBorders>
              <w:left w:val="single" w:sz="4" w:space="0" w:color="auto"/>
            </w:tcBorders>
            <w:vAlign w:val="center"/>
          </w:tcPr>
          <w:p w14:paraId="40838278" w14:textId="264BCC37" w:rsidR="0072082C" w:rsidRPr="00034B96" w:rsidRDefault="00034B96" w:rsidP="00605E0E">
            <w:pPr>
              <w:pStyle w:val="Prrafodelista"/>
              <w:spacing w:before="120" w:after="120"/>
              <w:ind w:left="0"/>
              <w:contextualSpacing w:val="0"/>
              <w:jc w:val="center"/>
              <w:rPr>
                <w:sz w:val="22"/>
                <w:szCs w:val="22"/>
              </w:rPr>
            </w:pPr>
            <w:r w:rsidRPr="00034B96">
              <w:rPr>
                <w:sz w:val="22"/>
                <w:szCs w:val="22"/>
              </w:rPr>
              <w:t>Discover China Workbook 4</w:t>
            </w:r>
          </w:p>
        </w:tc>
        <w:tc>
          <w:tcPr>
            <w:tcW w:w="2229" w:type="dxa"/>
            <w:vAlign w:val="center"/>
          </w:tcPr>
          <w:p w14:paraId="10310D43" w14:textId="77777777" w:rsidR="0072082C" w:rsidRPr="00DB51E2" w:rsidRDefault="0072082C" w:rsidP="00605E0E">
            <w:pPr>
              <w:pStyle w:val="Prrafodelista"/>
              <w:spacing w:before="120" w:after="120"/>
              <w:ind w:left="0"/>
              <w:contextualSpacing w:val="0"/>
              <w:jc w:val="center"/>
              <w:rPr>
                <w:b/>
                <w:i/>
                <w:iCs/>
              </w:rPr>
            </w:pPr>
            <w:r w:rsidRPr="00DB51E2">
              <w:t>Macmillan</w:t>
            </w:r>
          </w:p>
        </w:tc>
        <w:tc>
          <w:tcPr>
            <w:tcW w:w="2432" w:type="dxa"/>
            <w:vAlign w:val="center"/>
          </w:tcPr>
          <w:p w14:paraId="44D68ABF" w14:textId="7194BEA4" w:rsidR="0072082C" w:rsidRPr="00034B96" w:rsidRDefault="00034B96" w:rsidP="00605E0E">
            <w:pPr>
              <w:pStyle w:val="Prrafodelista"/>
              <w:spacing w:before="120" w:after="120"/>
              <w:ind w:left="0"/>
              <w:contextualSpacing w:val="0"/>
              <w:jc w:val="center"/>
              <w:rPr>
                <w:sz w:val="22"/>
                <w:szCs w:val="22"/>
              </w:rPr>
            </w:pPr>
            <w:r w:rsidRPr="00034B96">
              <w:rPr>
                <w:sz w:val="22"/>
                <w:szCs w:val="22"/>
              </w:rPr>
              <w:t>9780230406445</w:t>
            </w:r>
          </w:p>
        </w:tc>
      </w:tr>
    </w:tbl>
    <w:p w14:paraId="3DBA0250" w14:textId="77777777" w:rsidR="00076772" w:rsidRDefault="00076772" w:rsidP="00076772"/>
    <w:p w14:paraId="7AD23C0F" w14:textId="77777777" w:rsidR="00076772" w:rsidRDefault="00076772" w:rsidP="0072082C">
      <w:pPr>
        <w:jc w:val="center"/>
      </w:pPr>
    </w:p>
    <w:p w14:paraId="29DC40D1" w14:textId="77777777" w:rsidR="00780C82" w:rsidRDefault="00780C82" w:rsidP="00780C82">
      <w:pPr>
        <w:jc w:val="center"/>
      </w:pPr>
      <w:r w:rsidRPr="00076772">
        <w:rPr>
          <w:b/>
        </w:rPr>
        <w:t>B2.1 y B2.2</w:t>
      </w:r>
    </w:p>
    <w:p w14:paraId="01AF54C4" w14:textId="77777777" w:rsidR="00780C82" w:rsidRDefault="00780C82" w:rsidP="00780C82">
      <w:pPr>
        <w:jc w:val="center"/>
      </w:pPr>
    </w:p>
    <w:tbl>
      <w:tblPr>
        <w:tblStyle w:val="Tablaconcuadrcula"/>
        <w:tblW w:w="0" w:type="auto"/>
        <w:jc w:val="center"/>
        <w:tblLook w:val="04A0" w:firstRow="1" w:lastRow="0" w:firstColumn="1" w:lastColumn="0" w:noHBand="0" w:noVBand="1"/>
      </w:tblPr>
      <w:tblGrid>
        <w:gridCol w:w="2093"/>
        <w:gridCol w:w="2229"/>
        <w:gridCol w:w="2432"/>
      </w:tblGrid>
      <w:tr w:rsidR="00780C82" w:rsidRPr="00DB51E2" w14:paraId="5FF757BA" w14:textId="77777777" w:rsidTr="00605E0E">
        <w:trPr>
          <w:jc w:val="center"/>
        </w:trPr>
        <w:tc>
          <w:tcPr>
            <w:tcW w:w="2093" w:type="dxa"/>
            <w:tcBorders>
              <w:top w:val="single" w:sz="4" w:space="0" w:color="auto"/>
              <w:left w:val="single" w:sz="4" w:space="0" w:color="auto"/>
            </w:tcBorders>
            <w:vAlign w:val="center"/>
          </w:tcPr>
          <w:p w14:paraId="3E539794" w14:textId="77777777" w:rsidR="00780C82" w:rsidRPr="00DB51E2" w:rsidRDefault="00780C82" w:rsidP="00605E0E">
            <w:pPr>
              <w:pStyle w:val="Prrafodelista"/>
              <w:spacing w:before="120" w:after="120"/>
              <w:ind w:left="0"/>
              <w:contextualSpacing w:val="0"/>
              <w:jc w:val="center"/>
              <w:rPr>
                <w:b/>
              </w:rPr>
            </w:pPr>
            <w:r>
              <w:rPr>
                <w:b/>
                <w:i/>
                <w:iCs/>
              </w:rPr>
              <w:t>Lecturas recomendadas</w:t>
            </w:r>
          </w:p>
        </w:tc>
        <w:tc>
          <w:tcPr>
            <w:tcW w:w="2229" w:type="dxa"/>
            <w:vAlign w:val="center"/>
          </w:tcPr>
          <w:p w14:paraId="27EAE156" w14:textId="77777777" w:rsidR="00780C82" w:rsidRPr="00DB51E2" w:rsidRDefault="00780C82" w:rsidP="00605E0E">
            <w:pPr>
              <w:pStyle w:val="Prrafodelista"/>
              <w:spacing w:before="120" w:after="120"/>
              <w:ind w:left="0"/>
              <w:contextualSpacing w:val="0"/>
              <w:jc w:val="center"/>
              <w:rPr>
                <w:b/>
                <w:i/>
                <w:iCs/>
              </w:rPr>
            </w:pPr>
            <w:r w:rsidRPr="00DB51E2">
              <w:rPr>
                <w:b/>
                <w:i/>
                <w:iCs/>
              </w:rPr>
              <w:t>Editorial</w:t>
            </w:r>
          </w:p>
        </w:tc>
        <w:tc>
          <w:tcPr>
            <w:tcW w:w="2432" w:type="dxa"/>
            <w:vAlign w:val="center"/>
          </w:tcPr>
          <w:p w14:paraId="78D35F2E" w14:textId="77777777" w:rsidR="00780C82" w:rsidRPr="00DB51E2" w:rsidRDefault="00780C82" w:rsidP="00605E0E">
            <w:pPr>
              <w:pStyle w:val="Prrafodelista"/>
              <w:spacing w:before="120" w:after="120"/>
              <w:ind w:left="0"/>
              <w:contextualSpacing w:val="0"/>
              <w:jc w:val="center"/>
              <w:rPr>
                <w:b/>
                <w:i/>
                <w:iCs/>
              </w:rPr>
            </w:pPr>
            <w:r w:rsidRPr="00DB51E2">
              <w:rPr>
                <w:b/>
                <w:i/>
                <w:iCs/>
              </w:rPr>
              <w:t>ISBN</w:t>
            </w:r>
          </w:p>
        </w:tc>
      </w:tr>
      <w:tr w:rsidR="00780C82" w:rsidRPr="00DB51E2" w14:paraId="51F5E33C" w14:textId="77777777" w:rsidTr="00605E0E">
        <w:trPr>
          <w:jc w:val="center"/>
        </w:trPr>
        <w:tc>
          <w:tcPr>
            <w:tcW w:w="2093" w:type="dxa"/>
            <w:tcBorders>
              <w:top w:val="single" w:sz="4" w:space="0" w:color="auto"/>
              <w:left w:val="single" w:sz="4" w:space="0" w:color="auto"/>
            </w:tcBorders>
            <w:vAlign w:val="center"/>
          </w:tcPr>
          <w:p w14:paraId="2EED69B1" w14:textId="77777777" w:rsidR="00780C82" w:rsidRPr="00034B96" w:rsidRDefault="00780C82" w:rsidP="00605E0E">
            <w:pPr>
              <w:pStyle w:val="Prrafodelista"/>
              <w:spacing w:before="120" w:after="120"/>
              <w:ind w:left="0"/>
              <w:contextualSpacing w:val="0"/>
              <w:jc w:val="center"/>
              <w:rPr>
                <w:rFonts w:hint="eastAsia"/>
                <w:sz w:val="22"/>
                <w:szCs w:val="22"/>
              </w:rPr>
            </w:pPr>
            <w:r>
              <w:rPr>
                <w:rFonts w:ascii="SimSun" w:eastAsia="SimSun" w:hAnsi="SimSun" w:cs="SimSun" w:hint="eastAsia"/>
                <w:sz w:val="22"/>
                <w:szCs w:val="22"/>
              </w:rPr>
              <w:t>家(</w:t>
            </w:r>
            <w:r w:rsidRPr="00076772">
              <w:rPr>
                <w:sz w:val="22"/>
                <w:szCs w:val="22"/>
              </w:rPr>
              <w:t>FAMILY</w:t>
            </w:r>
            <w:r>
              <w:rPr>
                <w:rFonts w:hint="eastAsia"/>
                <w:sz w:val="22"/>
                <w:szCs w:val="22"/>
              </w:rPr>
              <w:t>)</w:t>
            </w:r>
          </w:p>
        </w:tc>
        <w:tc>
          <w:tcPr>
            <w:tcW w:w="2229" w:type="dxa"/>
            <w:vAlign w:val="center"/>
          </w:tcPr>
          <w:p w14:paraId="64FC6D16" w14:textId="77777777" w:rsidR="00780C82" w:rsidRPr="00DB51E2" w:rsidRDefault="00780C82" w:rsidP="00605E0E">
            <w:pPr>
              <w:pStyle w:val="Prrafodelista"/>
              <w:spacing w:before="120" w:after="120"/>
              <w:ind w:left="0"/>
              <w:contextualSpacing w:val="0"/>
              <w:jc w:val="center"/>
              <w:rPr>
                <w:b/>
                <w:i/>
                <w:iCs/>
              </w:rPr>
            </w:pPr>
            <w:r>
              <w:t>SINOLINGUA</w:t>
            </w:r>
          </w:p>
        </w:tc>
        <w:tc>
          <w:tcPr>
            <w:tcW w:w="2432" w:type="dxa"/>
            <w:vAlign w:val="center"/>
          </w:tcPr>
          <w:p w14:paraId="42F1D144" w14:textId="77777777" w:rsidR="00780C82" w:rsidRPr="00034B96" w:rsidRDefault="00780C82" w:rsidP="00605E0E">
            <w:pPr>
              <w:pStyle w:val="Prrafodelista"/>
              <w:spacing w:before="120" w:after="120"/>
              <w:ind w:left="0"/>
              <w:contextualSpacing w:val="0"/>
              <w:jc w:val="center"/>
              <w:rPr>
                <w:sz w:val="22"/>
                <w:szCs w:val="22"/>
              </w:rPr>
            </w:pPr>
            <w:r w:rsidRPr="00076772">
              <w:rPr>
                <w:sz w:val="22"/>
                <w:szCs w:val="22"/>
              </w:rPr>
              <w:t>9787802003910</w:t>
            </w:r>
          </w:p>
        </w:tc>
      </w:tr>
      <w:tr w:rsidR="00780C82" w:rsidRPr="00DB51E2" w14:paraId="3B585742" w14:textId="77777777" w:rsidTr="00605E0E">
        <w:trPr>
          <w:jc w:val="center"/>
        </w:trPr>
        <w:tc>
          <w:tcPr>
            <w:tcW w:w="2093" w:type="dxa"/>
            <w:tcBorders>
              <w:left w:val="single" w:sz="4" w:space="0" w:color="auto"/>
            </w:tcBorders>
            <w:vAlign w:val="center"/>
          </w:tcPr>
          <w:p w14:paraId="611B6437" w14:textId="77777777" w:rsidR="00780C82" w:rsidRPr="00076772" w:rsidRDefault="00780C82" w:rsidP="00605E0E">
            <w:pPr>
              <w:pStyle w:val="Prrafodelista"/>
              <w:spacing w:before="120" w:after="120"/>
              <w:ind w:left="0"/>
              <w:contextualSpacing w:val="0"/>
              <w:jc w:val="center"/>
              <w:rPr>
                <w:rFonts w:hint="eastAsia"/>
                <w:sz w:val="22"/>
                <w:szCs w:val="22"/>
              </w:rPr>
            </w:pPr>
            <w:r>
              <w:rPr>
                <w:rFonts w:ascii="SimSun" w:eastAsia="SimSun" w:hAnsi="SimSun" w:cs="SimSun" w:hint="eastAsia"/>
                <w:sz w:val="22"/>
                <w:szCs w:val="22"/>
              </w:rPr>
              <w:t>春(</w:t>
            </w:r>
            <w:r>
              <w:rPr>
                <w:sz w:val="22"/>
                <w:szCs w:val="22"/>
              </w:rPr>
              <w:t>SPRING</w:t>
            </w:r>
            <w:r>
              <w:rPr>
                <w:rFonts w:hint="eastAsia"/>
                <w:sz w:val="22"/>
                <w:szCs w:val="22"/>
              </w:rPr>
              <w:t>)</w:t>
            </w:r>
          </w:p>
        </w:tc>
        <w:tc>
          <w:tcPr>
            <w:tcW w:w="2229" w:type="dxa"/>
            <w:vAlign w:val="center"/>
          </w:tcPr>
          <w:p w14:paraId="72E06FA3" w14:textId="77777777" w:rsidR="00780C82" w:rsidRDefault="00780C82" w:rsidP="00605E0E">
            <w:pPr>
              <w:pStyle w:val="Prrafodelista"/>
              <w:spacing w:before="120" w:after="120"/>
              <w:ind w:left="0"/>
              <w:contextualSpacing w:val="0"/>
              <w:jc w:val="center"/>
            </w:pPr>
            <w:r>
              <w:t>SINOLINGUA</w:t>
            </w:r>
          </w:p>
        </w:tc>
        <w:tc>
          <w:tcPr>
            <w:tcW w:w="2432" w:type="dxa"/>
            <w:vAlign w:val="center"/>
          </w:tcPr>
          <w:p w14:paraId="2727C25E" w14:textId="77777777" w:rsidR="00780C82" w:rsidRPr="00931DC7" w:rsidRDefault="00780C82" w:rsidP="00605E0E">
            <w:pPr>
              <w:pStyle w:val="Prrafodelista"/>
              <w:spacing w:before="120" w:after="120"/>
              <w:ind w:left="0"/>
              <w:contextualSpacing w:val="0"/>
              <w:jc w:val="center"/>
              <w:rPr>
                <w:sz w:val="22"/>
                <w:szCs w:val="22"/>
              </w:rPr>
            </w:pPr>
            <w:r w:rsidRPr="005E1F08">
              <w:rPr>
                <w:sz w:val="22"/>
                <w:szCs w:val="22"/>
              </w:rPr>
              <w:t>9787802003927</w:t>
            </w:r>
          </w:p>
        </w:tc>
      </w:tr>
      <w:tr w:rsidR="00780C82" w:rsidRPr="00DB51E2" w14:paraId="23354F00" w14:textId="77777777" w:rsidTr="00605E0E">
        <w:trPr>
          <w:jc w:val="center"/>
        </w:trPr>
        <w:tc>
          <w:tcPr>
            <w:tcW w:w="2093" w:type="dxa"/>
            <w:tcBorders>
              <w:left w:val="single" w:sz="4" w:space="0" w:color="auto"/>
            </w:tcBorders>
            <w:vAlign w:val="center"/>
          </w:tcPr>
          <w:p w14:paraId="471840EA" w14:textId="77777777" w:rsidR="00780C82" w:rsidRPr="00034B96" w:rsidRDefault="00780C82" w:rsidP="00605E0E">
            <w:pPr>
              <w:pStyle w:val="Prrafodelista"/>
              <w:spacing w:before="120" w:after="120"/>
              <w:ind w:left="0"/>
              <w:contextualSpacing w:val="0"/>
              <w:jc w:val="center"/>
              <w:rPr>
                <w:rFonts w:hint="eastAsia"/>
                <w:sz w:val="22"/>
                <w:szCs w:val="22"/>
              </w:rPr>
            </w:pPr>
            <w:r>
              <w:rPr>
                <w:rFonts w:ascii="SimSun" w:eastAsia="SimSun" w:hAnsi="SimSun" w:cs="SimSun" w:hint="eastAsia"/>
                <w:sz w:val="22"/>
                <w:szCs w:val="22"/>
              </w:rPr>
              <w:t>秋(</w:t>
            </w:r>
            <w:r w:rsidRPr="00076772">
              <w:rPr>
                <w:sz w:val="22"/>
                <w:szCs w:val="22"/>
              </w:rPr>
              <w:t>AUTUMN</w:t>
            </w:r>
            <w:r>
              <w:rPr>
                <w:rFonts w:hint="eastAsia"/>
                <w:sz w:val="22"/>
                <w:szCs w:val="22"/>
              </w:rPr>
              <w:t>)</w:t>
            </w:r>
          </w:p>
        </w:tc>
        <w:tc>
          <w:tcPr>
            <w:tcW w:w="2229" w:type="dxa"/>
            <w:vAlign w:val="center"/>
          </w:tcPr>
          <w:p w14:paraId="087F24DB" w14:textId="77777777" w:rsidR="00780C82" w:rsidRPr="00DB51E2" w:rsidRDefault="00780C82" w:rsidP="00605E0E">
            <w:pPr>
              <w:pStyle w:val="Prrafodelista"/>
              <w:spacing w:before="120" w:after="120"/>
              <w:ind w:left="0"/>
              <w:contextualSpacing w:val="0"/>
              <w:jc w:val="center"/>
              <w:rPr>
                <w:b/>
                <w:i/>
                <w:iCs/>
              </w:rPr>
            </w:pPr>
            <w:r>
              <w:t>SINOLINGUA</w:t>
            </w:r>
          </w:p>
        </w:tc>
        <w:tc>
          <w:tcPr>
            <w:tcW w:w="2432" w:type="dxa"/>
            <w:vAlign w:val="center"/>
          </w:tcPr>
          <w:p w14:paraId="10B5A2DA" w14:textId="77777777" w:rsidR="00780C82" w:rsidRPr="00034B96" w:rsidRDefault="00780C82" w:rsidP="00605E0E">
            <w:pPr>
              <w:pStyle w:val="Prrafodelista"/>
              <w:spacing w:before="120" w:after="120"/>
              <w:ind w:left="0"/>
              <w:contextualSpacing w:val="0"/>
              <w:jc w:val="center"/>
              <w:rPr>
                <w:sz w:val="22"/>
                <w:szCs w:val="22"/>
              </w:rPr>
            </w:pPr>
            <w:r w:rsidRPr="00931DC7">
              <w:rPr>
                <w:sz w:val="22"/>
                <w:szCs w:val="22"/>
              </w:rPr>
              <w:t>9787802003934</w:t>
            </w:r>
          </w:p>
        </w:tc>
      </w:tr>
      <w:tr w:rsidR="00780C82" w:rsidRPr="005E1F08" w14:paraId="0B4F7B15" w14:textId="77777777" w:rsidTr="00605E0E">
        <w:trPr>
          <w:jc w:val="center"/>
        </w:trPr>
        <w:tc>
          <w:tcPr>
            <w:tcW w:w="2093" w:type="dxa"/>
            <w:tcBorders>
              <w:left w:val="single" w:sz="4" w:space="0" w:color="auto"/>
            </w:tcBorders>
            <w:vAlign w:val="center"/>
          </w:tcPr>
          <w:p w14:paraId="4F24899E" w14:textId="77777777" w:rsidR="00780C82" w:rsidRPr="005E1F08" w:rsidRDefault="00780C82" w:rsidP="00605E0E">
            <w:pPr>
              <w:pStyle w:val="Prrafodelista"/>
              <w:spacing w:before="120" w:after="120"/>
              <w:ind w:left="0"/>
              <w:contextualSpacing w:val="0"/>
              <w:jc w:val="center"/>
              <w:rPr>
                <w:rFonts w:hint="eastAsia"/>
                <w:sz w:val="22"/>
                <w:szCs w:val="22"/>
                <w:lang w:val="en-US"/>
              </w:rPr>
            </w:pPr>
            <w:r>
              <w:rPr>
                <w:rFonts w:ascii="SimSun" w:eastAsia="SimSun" w:hAnsi="SimSun" w:cs="SimSun" w:hint="eastAsia"/>
                <w:sz w:val="22"/>
                <w:szCs w:val="22"/>
                <w:lang w:val="en-US"/>
              </w:rPr>
              <w:t>三国演义(</w:t>
            </w:r>
            <w:r w:rsidRPr="005E1F08">
              <w:rPr>
                <w:sz w:val="22"/>
                <w:szCs w:val="22"/>
                <w:lang w:val="en-US"/>
              </w:rPr>
              <w:t>Romance of the Three Kingdoms</w:t>
            </w:r>
            <w:r>
              <w:rPr>
                <w:rFonts w:hint="eastAsia"/>
                <w:sz w:val="22"/>
                <w:szCs w:val="22"/>
                <w:lang w:val="en-US"/>
              </w:rPr>
              <w:t>)</w:t>
            </w:r>
          </w:p>
        </w:tc>
        <w:tc>
          <w:tcPr>
            <w:tcW w:w="2229" w:type="dxa"/>
            <w:vAlign w:val="center"/>
          </w:tcPr>
          <w:p w14:paraId="47C04B57" w14:textId="77777777" w:rsidR="00780C82" w:rsidRPr="005E1F08" w:rsidRDefault="00780C82" w:rsidP="00605E0E">
            <w:pPr>
              <w:pStyle w:val="Prrafodelista"/>
              <w:spacing w:before="120" w:after="120"/>
              <w:ind w:left="0"/>
              <w:contextualSpacing w:val="0"/>
              <w:jc w:val="center"/>
              <w:rPr>
                <w:lang w:val="en-US"/>
              </w:rPr>
            </w:pPr>
            <w:r>
              <w:t>SINOLINGUA</w:t>
            </w:r>
          </w:p>
        </w:tc>
        <w:tc>
          <w:tcPr>
            <w:tcW w:w="2432" w:type="dxa"/>
            <w:vAlign w:val="center"/>
          </w:tcPr>
          <w:p w14:paraId="37171363" w14:textId="77777777" w:rsidR="00780C82" w:rsidRPr="005E1F08" w:rsidRDefault="00780C82" w:rsidP="00605E0E">
            <w:pPr>
              <w:pStyle w:val="Prrafodelista"/>
              <w:spacing w:before="120" w:after="120"/>
              <w:ind w:left="0"/>
              <w:contextualSpacing w:val="0"/>
              <w:jc w:val="center"/>
              <w:rPr>
                <w:sz w:val="22"/>
                <w:szCs w:val="22"/>
                <w:lang w:val="en-US"/>
              </w:rPr>
            </w:pPr>
            <w:r>
              <w:t>9787513816083</w:t>
            </w:r>
          </w:p>
        </w:tc>
      </w:tr>
      <w:tr w:rsidR="00780C82" w:rsidRPr="005E1F08" w14:paraId="5E441F5A" w14:textId="77777777" w:rsidTr="00605E0E">
        <w:trPr>
          <w:jc w:val="center"/>
        </w:trPr>
        <w:tc>
          <w:tcPr>
            <w:tcW w:w="2093" w:type="dxa"/>
            <w:tcBorders>
              <w:left w:val="single" w:sz="4" w:space="0" w:color="auto"/>
            </w:tcBorders>
            <w:vAlign w:val="center"/>
          </w:tcPr>
          <w:p w14:paraId="03319E5D" w14:textId="77777777" w:rsidR="00780C82" w:rsidRPr="005E1F08" w:rsidRDefault="00780C82" w:rsidP="00605E0E">
            <w:pPr>
              <w:pStyle w:val="Prrafodelista"/>
              <w:spacing w:before="120" w:after="120"/>
              <w:ind w:left="0"/>
              <w:contextualSpacing w:val="0"/>
              <w:jc w:val="center"/>
              <w:rPr>
                <w:rFonts w:hint="eastAsia"/>
                <w:sz w:val="22"/>
                <w:szCs w:val="22"/>
                <w:lang w:val="en-US"/>
              </w:rPr>
            </w:pPr>
            <w:r>
              <w:rPr>
                <w:rFonts w:ascii="SimSun" w:eastAsia="SimSun" w:hAnsi="SimSun" w:cs="SimSun" w:hint="eastAsia"/>
                <w:sz w:val="22"/>
                <w:szCs w:val="22"/>
                <w:lang w:val="en-US"/>
              </w:rPr>
              <w:t>围城(</w:t>
            </w:r>
            <w:r w:rsidRPr="005E1F08">
              <w:rPr>
                <w:sz w:val="22"/>
                <w:szCs w:val="22"/>
                <w:lang w:val="en-US"/>
              </w:rPr>
              <w:t>The Besieged City</w:t>
            </w:r>
            <w:r>
              <w:rPr>
                <w:rFonts w:hint="eastAsia"/>
                <w:sz w:val="22"/>
                <w:szCs w:val="22"/>
                <w:lang w:val="en-US"/>
              </w:rPr>
              <w:t>)</w:t>
            </w:r>
          </w:p>
        </w:tc>
        <w:tc>
          <w:tcPr>
            <w:tcW w:w="2229" w:type="dxa"/>
            <w:vAlign w:val="center"/>
          </w:tcPr>
          <w:p w14:paraId="2194FF13" w14:textId="77777777" w:rsidR="00780C82" w:rsidRDefault="00780C82" w:rsidP="00605E0E">
            <w:pPr>
              <w:pStyle w:val="Prrafodelista"/>
              <w:spacing w:before="120" w:after="120"/>
              <w:ind w:left="0"/>
              <w:contextualSpacing w:val="0"/>
              <w:jc w:val="center"/>
            </w:pPr>
            <w:r>
              <w:t>SINOLINGUA</w:t>
            </w:r>
          </w:p>
        </w:tc>
        <w:tc>
          <w:tcPr>
            <w:tcW w:w="2432" w:type="dxa"/>
            <w:vAlign w:val="center"/>
          </w:tcPr>
          <w:p w14:paraId="6C0A329A" w14:textId="77777777" w:rsidR="00780C82" w:rsidRDefault="00780C82" w:rsidP="00605E0E">
            <w:pPr>
              <w:pStyle w:val="Prrafodelista"/>
              <w:spacing w:before="120" w:after="120"/>
              <w:ind w:left="0"/>
              <w:contextualSpacing w:val="0"/>
              <w:jc w:val="center"/>
            </w:pPr>
            <w:r>
              <w:t>9787802003903</w:t>
            </w:r>
          </w:p>
        </w:tc>
      </w:tr>
      <w:tr w:rsidR="00780C82" w:rsidRPr="005E1F08" w14:paraId="4E929110" w14:textId="77777777" w:rsidTr="00605E0E">
        <w:trPr>
          <w:jc w:val="center"/>
        </w:trPr>
        <w:tc>
          <w:tcPr>
            <w:tcW w:w="2093" w:type="dxa"/>
            <w:tcBorders>
              <w:left w:val="single" w:sz="4" w:space="0" w:color="auto"/>
            </w:tcBorders>
            <w:vAlign w:val="center"/>
          </w:tcPr>
          <w:p w14:paraId="76739EA0" w14:textId="77777777" w:rsidR="00780C82" w:rsidRPr="005E1F08" w:rsidRDefault="00780C82" w:rsidP="00605E0E">
            <w:pPr>
              <w:pStyle w:val="Prrafodelista"/>
              <w:spacing w:before="120" w:after="120"/>
              <w:ind w:left="0"/>
              <w:contextualSpacing w:val="0"/>
              <w:jc w:val="center"/>
              <w:rPr>
                <w:rFonts w:hint="eastAsia"/>
                <w:sz w:val="22"/>
                <w:szCs w:val="22"/>
                <w:lang w:val="en-US"/>
              </w:rPr>
            </w:pPr>
            <w:r>
              <w:rPr>
                <w:rFonts w:ascii="SimSun" w:eastAsia="SimSun" w:hAnsi="SimSun" w:cs="SimSun" w:hint="eastAsia"/>
                <w:sz w:val="22"/>
                <w:szCs w:val="22"/>
                <w:lang w:val="en-US"/>
              </w:rPr>
              <w:t>西游记(</w:t>
            </w:r>
            <w:r w:rsidRPr="005E1F08">
              <w:rPr>
                <w:sz w:val="22"/>
                <w:szCs w:val="22"/>
                <w:lang w:val="en-US"/>
              </w:rPr>
              <w:t>Journey to the West</w:t>
            </w:r>
            <w:r>
              <w:rPr>
                <w:rFonts w:hint="eastAsia"/>
                <w:sz w:val="22"/>
                <w:szCs w:val="22"/>
                <w:lang w:val="en-US"/>
              </w:rPr>
              <w:t>)</w:t>
            </w:r>
          </w:p>
        </w:tc>
        <w:tc>
          <w:tcPr>
            <w:tcW w:w="2229" w:type="dxa"/>
            <w:vAlign w:val="center"/>
          </w:tcPr>
          <w:p w14:paraId="4C9965A6" w14:textId="77777777" w:rsidR="00780C82" w:rsidRDefault="00780C82" w:rsidP="00605E0E">
            <w:pPr>
              <w:pStyle w:val="Prrafodelista"/>
              <w:spacing w:before="120" w:after="120"/>
              <w:ind w:left="0"/>
              <w:contextualSpacing w:val="0"/>
              <w:jc w:val="center"/>
            </w:pPr>
            <w:r>
              <w:t>SINOLINGUA</w:t>
            </w:r>
          </w:p>
        </w:tc>
        <w:tc>
          <w:tcPr>
            <w:tcW w:w="2432" w:type="dxa"/>
            <w:vAlign w:val="center"/>
          </w:tcPr>
          <w:p w14:paraId="33DD5F02" w14:textId="77777777" w:rsidR="00780C82" w:rsidRDefault="00780C82" w:rsidP="00605E0E">
            <w:pPr>
              <w:pStyle w:val="Prrafodelista"/>
              <w:spacing w:before="120" w:after="120"/>
              <w:ind w:left="0"/>
              <w:contextualSpacing w:val="0"/>
              <w:jc w:val="center"/>
            </w:pPr>
            <w:r>
              <w:t>9787513813204</w:t>
            </w:r>
          </w:p>
        </w:tc>
      </w:tr>
      <w:tr w:rsidR="00780C82" w:rsidRPr="005E1F08" w14:paraId="6376FB6A" w14:textId="77777777" w:rsidTr="00605E0E">
        <w:trPr>
          <w:jc w:val="center"/>
        </w:trPr>
        <w:tc>
          <w:tcPr>
            <w:tcW w:w="2093" w:type="dxa"/>
            <w:tcBorders>
              <w:left w:val="single" w:sz="4" w:space="0" w:color="auto"/>
            </w:tcBorders>
            <w:vAlign w:val="center"/>
          </w:tcPr>
          <w:p w14:paraId="67D3FBA3" w14:textId="77777777" w:rsidR="00780C82" w:rsidRPr="005E1F08" w:rsidRDefault="00780C82" w:rsidP="00605E0E">
            <w:pPr>
              <w:pStyle w:val="Prrafodelista"/>
              <w:spacing w:before="120" w:after="120"/>
              <w:ind w:left="0"/>
              <w:contextualSpacing w:val="0"/>
              <w:jc w:val="center"/>
              <w:rPr>
                <w:rFonts w:hint="eastAsia"/>
                <w:sz w:val="22"/>
                <w:szCs w:val="22"/>
                <w:lang w:val="en-US"/>
              </w:rPr>
            </w:pPr>
            <w:r>
              <w:rPr>
                <w:rFonts w:ascii="SimSun" w:eastAsia="SimSun" w:hAnsi="SimSun" w:cs="SimSun" w:hint="eastAsia"/>
                <w:sz w:val="22"/>
                <w:szCs w:val="22"/>
                <w:lang w:val="en-US"/>
              </w:rPr>
              <w:t>一只叫风的鸽子</w:t>
            </w:r>
            <w:r w:rsidRPr="005E1F08">
              <w:rPr>
                <w:rFonts w:ascii="SimSun" w:eastAsia="SimSun" w:hAnsi="SimSun" w:cs="SimSun" w:hint="eastAsia"/>
                <w:sz w:val="22"/>
                <w:szCs w:val="22"/>
                <w:lang w:val="en-US"/>
              </w:rPr>
              <w:t>（</w:t>
            </w:r>
            <w:r w:rsidRPr="005E1F08">
              <w:rPr>
                <w:sz w:val="22"/>
                <w:szCs w:val="22"/>
                <w:lang w:val="en-US"/>
              </w:rPr>
              <w:t>A Very Special Pigeon</w:t>
            </w:r>
            <w:r w:rsidRPr="005E1F08">
              <w:rPr>
                <w:rFonts w:ascii="SimSun" w:eastAsia="SimSun" w:hAnsi="SimSun" w:cs="SimSun" w:hint="eastAsia"/>
                <w:sz w:val="22"/>
                <w:szCs w:val="22"/>
                <w:lang w:val="en-US"/>
              </w:rPr>
              <w:t>）</w:t>
            </w:r>
          </w:p>
        </w:tc>
        <w:tc>
          <w:tcPr>
            <w:tcW w:w="2229" w:type="dxa"/>
            <w:vAlign w:val="center"/>
          </w:tcPr>
          <w:p w14:paraId="4A697A79" w14:textId="77777777" w:rsidR="00780C82" w:rsidRDefault="00780C82" w:rsidP="00605E0E">
            <w:pPr>
              <w:pStyle w:val="Prrafodelista"/>
              <w:spacing w:before="120" w:after="120"/>
              <w:ind w:left="0"/>
              <w:contextualSpacing w:val="0"/>
              <w:jc w:val="center"/>
            </w:pPr>
            <w:proofErr w:type="spellStart"/>
            <w:r>
              <w:t>Tomorrow</w:t>
            </w:r>
            <w:proofErr w:type="spellEnd"/>
            <w:r>
              <w:t xml:space="preserve"> Publishing House</w:t>
            </w:r>
          </w:p>
        </w:tc>
        <w:tc>
          <w:tcPr>
            <w:tcW w:w="2432" w:type="dxa"/>
            <w:vAlign w:val="center"/>
          </w:tcPr>
          <w:p w14:paraId="4B8C6121" w14:textId="77777777" w:rsidR="00780C82" w:rsidRDefault="00780C82" w:rsidP="00605E0E">
            <w:pPr>
              <w:pStyle w:val="Prrafodelista"/>
              <w:spacing w:before="120" w:after="120"/>
              <w:ind w:left="0"/>
              <w:contextualSpacing w:val="0"/>
              <w:jc w:val="center"/>
            </w:pPr>
            <w:r>
              <w:t>9787570806768</w:t>
            </w:r>
          </w:p>
        </w:tc>
      </w:tr>
    </w:tbl>
    <w:p w14:paraId="6697F5D6" w14:textId="77777777" w:rsidR="00780C82" w:rsidRDefault="00780C82" w:rsidP="00780C82">
      <w:pPr>
        <w:jc w:val="center"/>
        <w:rPr>
          <w:lang w:val="en-US"/>
        </w:rPr>
      </w:pPr>
    </w:p>
    <w:p w14:paraId="6EBEF4E5" w14:textId="77777777" w:rsidR="00780C82" w:rsidRPr="005E1F08" w:rsidRDefault="00780C82" w:rsidP="00780C82">
      <w:pPr>
        <w:jc w:val="center"/>
        <w:rPr>
          <w:rFonts w:hint="eastAsia"/>
          <w:lang w:val="en-US"/>
        </w:rPr>
      </w:pPr>
    </w:p>
    <w:p w14:paraId="1609C308" w14:textId="77777777" w:rsidR="00076772" w:rsidRDefault="00076772" w:rsidP="0072082C">
      <w:pPr>
        <w:jc w:val="center"/>
      </w:pPr>
    </w:p>
    <w:p w14:paraId="00C1B533" w14:textId="77777777" w:rsidR="00076772" w:rsidRDefault="00076772" w:rsidP="0072082C">
      <w:pPr>
        <w:jc w:val="center"/>
        <w:rPr>
          <w:lang w:val="en-US"/>
        </w:rPr>
      </w:pPr>
    </w:p>
    <w:p w14:paraId="353AF45F" w14:textId="77777777" w:rsidR="00503686" w:rsidRPr="005E1F08" w:rsidRDefault="00503686" w:rsidP="0072082C">
      <w:pPr>
        <w:jc w:val="center"/>
        <w:rPr>
          <w:rFonts w:hint="eastAsia"/>
          <w:lang w:val="en-US"/>
        </w:rPr>
      </w:pPr>
    </w:p>
    <w:p w14:paraId="12577D3A" w14:textId="77777777" w:rsidR="00076772" w:rsidRPr="005E1F08" w:rsidRDefault="00076772" w:rsidP="0072082C">
      <w:pPr>
        <w:jc w:val="center"/>
        <w:rPr>
          <w:lang w:val="en-US"/>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DB51E2" w14:paraId="6292F817" w14:textId="77777777" w:rsidTr="00B30685">
        <w:tc>
          <w:tcPr>
            <w:tcW w:w="2108" w:type="dxa"/>
            <w:tcBorders>
              <w:top w:val="nil"/>
              <w:left w:val="nil"/>
            </w:tcBorders>
            <w:vAlign w:val="center"/>
          </w:tcPr>
          <w:p w14:paraId="37949B53" w14:textId="77777777" w:rsidR="00805745" w:rsidRPr="005E1F08" w:rsidRDefault="00805745">
            <w:pPr>
              <w:pStyle w:val="Prrafodelista"/>
              <w:spacing w:before="120" w:after="120"/>
              <w:ind w:left="0"/>
              <w:contextualSpacing w:val="0"/>
              <w:jc w:val="center"/>
              <w:rPr>
                <w:b/>
                <w:lang w:val="en-US"/>
              </w:rPr>
            </w:pPr>
          </w:p>
        </w:tc>
        <w:tc>
          <w:tcPr>
            <w:tcW w:w="3568" w:type="dxa"/>
            <w:vAlign w:val="center"/>
          </w:tcPr>
          <w:p w14:paraId="5B17A2BB" w14:textId="77777777" w:rsidR="00805745" w:rsidRPr="00DB51E2" w:rsidRDefault="00805745">
            <w:pPr>
              <w:pStyle w:val="Prrafodelista"/>
              <w:spacing w:before="120" w:after="120"/>
              <w:ind w:left="0"/>
              <w:contextualSpacing w:val="0"/>
              <w:jc w:val="center"/>
              <w:rPr>
                <w:b/>
                <w:i/>
                <w:iCs/>
              </w:rPr>
            </w:pPr>
            <w:r w:rsidRPr="00DB51E2">
              <w:rPr>
                <w:b/>
                <w:i/>
                <w:iCs/>
              </w:rPr>
              <w:t>Materiales</w:t>
            </w:r>
          </w:p>
        </w:tc>
        <w:tc>
          <w:tcPr>
            <w:tcW w:w="3565" w:type="dxa"/>
            <w:vAlign w:val="center"/>
          </w:tcPr>
          <w:p w14:paraId="34CAC922" w14:textId="77777777" w:rsidR="00805745" w:rsidRPr="00DB51E2" w:rsidRDefault="00805745">
            <w:pPr>
              <w:pStyle w:val="Prrafodelista"/>
              <w:spacing w:before="120" w:after="120"/>
              <w:ind w:left="0"/>
              <w:contextualSpacing w:val="0"/>
              <w:jc w:val="center"/>
              <w:rPr>
                <w:b/>
                <w:i/>
                <w:iCs/>
              </w:rPr>
            </w:pPr>
            <w:r w:rsidRPr="00DB51E2">
              <w:rPr>
                <w:b/>
                <w:i/>
                <w:iCs/>
              </w:rPr>
              <w:t>Recursos</w:t>
            </w:r>
          </w:p>
        </w:tc>
      </w:tr>
      <w:tr w:rsidR="00C901FC" w:rsidRPr="00DB51E2" w14:paraId="21EEED22" w14:textId="77777777" w:rsidTr="00B30685">
        <w:trPr>
          <w:trHeight w:val="565"/>
        </w:trPr>
        <w:tc>
          <w:tcPr>
            <w:tcW w:w="2108" w:type="dxa"/>
            <w:vAlign w:val="center"/>
          </w:tcPr>
          <w:p w14:paraId="3B4462EC" w14:textId="77777777" w:rsidR="00C901FC" w:rsidRPr="00DB51E2" w:rsidRDefault="00C901FC" w:rsidP="00C901FC">
            <w:pPr>
              <w:pStyle w:val="Prrafodelista"/>
              <w:spacing w:before="120" w:after="120"/>
              <w:ind w:left="0"/>
              <w:contextualSpacing w:val="0"/>
              <w:jc w:val="center"/>
              <w:rPr>
                <w:b/>
                <w:i/>
                <w:iCs/>
              </w:rPr>
            </w:pPr>
            <w:r w:rsidRPr="00DB51E2">
              <w:rPr>
                <w:b/>
                <w:i/>
                <w:iCs/>
              </w:rPr>
              <w:t>Impresos</w:t>
            </w:r>
          </w:p>
        </w:tc>
        <w:tc>
          <w:tcPr>
            <w:tcW w:w="3568" w:type="dxa"/>
            <w:vAlign w:val="center"/>
          </w:tcPr>
          <w:p w14:paraId="5EF12EC1" w14:textId="77777777" w:rsidR="00C901FC" w:rsidRPr="00DB51E2" w:rsidRDefault="00374D3F" w:rsidP="00C901FC">
            <w:pPr>
              <w:pStyle w:val="Prrafodelista"/>
              <w:spacing w:before="120" w:after="120"/>
              <w:ind w:left="0"/>
              <w:contextualSpacing w:val="0"/>
              <w:jc w:val="center"/>
            </w:pPr>
            <w:r w:rsidRPr="00DB51E2">
              <w:t>Materiales complementarios elaborados por el profesorado</w:t>
            </w:r>
          </w:p>
          <w:p w14:paraId="4993C609" w14:textId="11291F39" w:rsidR="00374D3F" w:rsidRPr="00DB51E2" w:rsidRDefault="00374D3F" w:rsidP="00C901FC">
            <w:pPr>
              <w:pStyle w:val="Prrafodelista"/>
              <w:spacing w:before="120" w:after="120"/>
              <w:ind w:left="0"/>
              <w:contextualSpacing w:val="0"/>
              <w:jc w:val="center"/>
              <w:rPr>
                <w:b/>
              </w:rPr>
            </w:pPr>
            <w:r w:rsidRPr="00DB51E2">
              <w:t>Fichas de trabajo y ejercicios adaptados.</w:t>
            </w:r>
          </w:p>
        </w:tc>
        <w:tc>
          <w:tcPr>
            <w:tcW w:w="3565" w:type="dxa"/>
            <w:vAlign w:val="center"/>
          </w:tcPr>
          <w:p w14:paraId="452119FE" w14:textId="77777777" w:rsidR="00C901FC" w:rsidRPr="00DB51E2" w:rsidRDefault="00C901FC" w:rsidP="00C901FC">
            <w:pPr>
              <w:pStyle w:val="Prrafodelista"/>
              <w:spacing w:before="120" w:after="120"/>
              <w:ind w:left="0"/>
              <w:contextualSpacing w:val="0"/>
              <w:jc w:val="center"/>
              <w:rPr>
                <w:b/>
              </w:rPr>
            </w:pPr>
          </w:p>
        </w:tc>
      </w:tr>
      <w:tr w:rsidR="00C901FC" w:rsidRPr="00DB51E2" w14:paraId="706D57D0" w14:textId="77777777" w:rsidTr="00B30685">
        <w:trPr>
          <w:trHeight w:val="559"/>
        </w:trPr>
        <w:tc>
          <w:tcPr>
            <w:tcW w:w="2108" w:type="dxa"/>
            <w:vAlign w:val="center"/>
          </w:tcPr>
          <w:p w14:paraId="660BEC3E" w14:textId="77777777" w:rsidR="00C901FC" w:rsidRPr="00DB51E2" w:rsidRDefault="00C901FC" w:rsidP="00C901FC">
            <w:pPr>
              <w:pStyle w:val="Prrafodelista"/>
              <w:spacing w:before="120" w:after="120"/>
              <w:ind w:left="0"/>
              <w:contextualSpacing w:val="0"/>
              <w:jc w:val="center"/>
              <w:rPr>
                <w:b/>
                <w:i/>
                <w:iCs/>
              </w:rPr>
            </w:pPr>
            <w:r w:rsidRPr="00DB51E2">
              <w:rPr>
                <w:b/>
                <w:i/>
                <w:iCs/>
              </w:rPr>
              <w:t>Digitales e informáticos</w:t>
            </w:r>
          </w:p>
        </w:tc>
        <w:tc>
          <w:tcPr>
            <w:tcW w:w="3568" w:type="dxa"/>
            <w:vAlign w:val="center"/>
          </w:tcPr>
          <w:p w14:paraId="7272FDE2" w14:textId="30A4444C" w:rsidR="00C901FC" w:rsidRPr="00DB51E2" w:rsidRDefault="00EB7974" w:rsidP="00C901FC">
            <w:pPr>
              <w:pStyle w:val="Prrafodelista"/>
              <w:spacing w:before="120" w:after="120"/>
              <w:ind w:left="0"/>
              <w:contextualSpacing w:val="0"/>
              <w:jc w:val="center"/>
              <w:rPr>
                <w:b/>
              </w:rPr>
            </w:pPr>
            <w:r w:rsidRPr="00DB51E2">
              <w:t>Pleco</w:t>
            </w:r>
            <w:r w:rsidR="00215764" w:rsidRPr="00DB51E2">
              <w:t xml:space="preserve"> (ios, android)</w:t>
            </w:r>
          </w:p>
        </w:tc>
        <w:tc>
          <w:tcPr>
            <w:tcW w:w="3565" w:type="dxa"/>
            <w:vAlign w:val="center"/>
          </w:tcPr>
          <w:p w14:paraId="4082AE81" w14:textId="129F812C" w:rsidR="00C901FC" w:rsidRPr="00DB51E2" w:rsidRDefault="00374D3F" w:rsidP="00C901FC">
            <w:pPr>
              <w:pStyle w:val="Prrafodelista"/>
              <w:spacing w:before="120" w:after="120"/>
              <w:ind w:left="0"/>
              <w:contextualSpacing w:val="0"/>
              <w:jc w:val="center"/>
              <w:rPr>
                <w:b/>
              </w:rPr>
            </w:pPr>
            <w:r w:rsidRPr="00DB51E2">
              <w:t>Recursos online (plataformas educativas, Aula Moodle, TEAMS).</w:t>
            </w:r>
          </w:p>
        </w:tc>
      </w:tr>
      <w:tr w:rsidR="00C901FC" w:rsidRPr="00DB51E2" w14:paraId="2624121E" w14:textId="77777777" w:rsidTr="00B30685">
        <w:trPr>
          <w:trHeight w:val="567"/>
        </w:trPr>
        <w:tc>
          <w:tcPr>
            <w:tcW w:w="2108" w:type="dxa"/>
            <w:vAlign w:val="center"/>
          </w:tcPr>
          <w:p w14:paraId="2DCEB54F" w14:textId="77777777" w:rsidR="00C901FC" w:rsidRPr="00DB51E2" w:rsidRDefault="00C901FC" w:rsidP="00C901FC">
            <w:pPr>
              <w:pStyle w:val="Prrafodelista"/>
              <w:spacing w:before="120" w:after="120"/>
              <w:ind w:left="0"/>
              <w:contextualSpacing w:val="0"/>
              <w:jc w:val="center"/>
              <w:rPr>
                <w:b/>
                <w:i/>
                <w:iCs/>
              </w:rPr>
            </w:pPr>
            <w:r w:rsidRPr="00DB51E2">
              <w:rPr>
                <w:b/>
                <w:i/>
                <w:iCs/>
              </w:rPr>
              <w:t>Medios audiovisuales y multimedia</w:t>
            </w:r>
          </w:p>
        </w:tc>
        <w:tc>
          <w:tcPr>
            <w:tcW w:w="3568" w:type="dxa"/>
            <w:vAlign w:val="center"/>
          </w:tcPr>
          <w:p w14:paraId="6E0E5D28" w14:textId="72A895D3" w:rsidR="00C901FC" w:rsidRPr="00DB51E2" w:rsidRDefault="00374D3F" w:rsidP="00C901FC">
            <w:pPr>
              <w:pStyle w:val="Prrafodelista"/>
              <w:spacing w:before="120" w:after="120"/>
              <w:ind w:left="0"/>
              <w:contextualSpacing w:val="0"/>
              <w:jc w:val="center"/>
              <w:rPr>
                <w:b/>
              </w:rPr>
            </w:pPr>
            <w:r w:rsidRPr="00DB51E2">
              <w:t>vídeos, audios, presentaciones</w:t>
            </w:r>
          </w:p>
        </w:tc>
        <w:tc>
          <w:tcPr>
            <w:tcW w:w="3565" w:type="dxa"/>
            <w:vAlign w:val="center"/>
          </w:tcPr>
          <w:p w14:paraId="3818AFFB" w14:textId="77777777" w:rsidR="00C901FC" w:rsidRPr="00DB51E2" w:rsidRDefault="00C901FC" w:rsidP="00C901FC">
            <w:pPr>
              <w:pStyle w:val="Prrafodelista"/>
              <w:spacing w:before="120" w:after="120"/>
              <w:ind w:left="0"/>
              <w:contextualSpacing w:val="0"/>
              <w:jc w:val="center"/>
              <w:rPr>
                <w:b/>
              </w:rPr>
            </w:pPr>
          </w:p>
        </w:tc>
      </w:tr>
      <w:tr w:rsidR="00C901FC" w:rsidRPr="00DB51E2" w14:paraId="44F5429D" w14:textId="77777777" w:rsidTr="00B30685">
        <w:trPr>
          <w:trHeight w:val="557"/>
        </w:trPr>
        <w:tc>
          <w:tcPr>
            <w:tcW w:w="2108" w:type="dxa"/>
            <w:vAlign w:val="center"/>
          </w:tcPr>
          <w:p w14:paraId="054DF576" w14:textId="77777777" w:rsidR="00C901FC" w:rsidRPr="00DB51E2" w:rsidRDefault="00C901FC" w:rsidP="00C901FC">
            <w:pPr>
              <w:pStyle w:val="Prrafodelista"/>
              <w:spacing w:before="120" w:after="120"/>
              <w:ind w:left="0"/>
              <w:contextualSpacing w:val="0"/>
              <w:jc w:val="center"/>
              <w:rPr>
                <w:b/>
                <w:i/>
                <w:iCs/>
              </w:rPr>
            </w:pPr>
            <w:r w:rsidRPr="00DB51E2">
              <w:rPr>
                <w:b/>
                <w:i/>
                <w:iCs/>
              </w:rPr>
              <w:t>Otros</w:t>
            </w:r>
          </w:p>
        </w:tc>
        <w:tc>
          <w:tcPr>
            <w:tcW w:w="3568" w:type="dxa"/>
            <w:vAlign w:val="center"/>
          </w:tcPr>
          <w:p w14:paraId="4231FAED" w14:textId="77777777" w:rsidR="00C901FC" w:rsidRPr="00DB51E2" w:rsidRDefault="00374D3F" w:rsidP="00C901FC">
            <w:pPr>
              <w:pStyle w:val="Prrafodelista"/>
              <w:spacing w:before="120" w:after="120"/>
              <w:ind w:left="0"/>
              <w:contextualSpacing w:val="0"/>
              <w:jc w:val="center"/>
            </w:pPr>
            <w:r w:rsidRPr="00DB51E2">
              <w:t>Materiales culturales (carteles, objetos, imágenes).</w:t>
            </w:r>
          </w:p>
          <w:p w14:paraId="35CA2019" w14:textId="7A2537E3" w:rsidR="00374D3F" w:rsidRPr="00DB51E2" w:rsidRDefault="00374D3F" w:rsidP="00374D3F">
            <w:r w:rsidRPr="00DB51E2">
              <w:t xml:space="preserve">Diccionarios monolingües: </w:t>
            </w:r>
          </w:p>
          <w:p w14:paraId="263E34F4" w14:textId="0F47D88F" w:rsidR="00374D3F" w:rsidRPr="00DB51E2" w:rsidRDefault="00794C33" w:rsidP="0095548C">
            <w:pPr>
              <w:numPr>
                <w:ilvl w:val="0"/>
                <w:numId w:val="6"/>
              </w:numPr>
              <w:spacing w:before="100" w:beforeAutospacing="1" w:after="100" w:afterAutospacing="1"/>
            </w:pPr>
            <w:proofErr w:type="spellStart"/>
            <w:r w:rsidRPr="00794C33">
              <w:rPr>
                <w:i/>
                <w:iCs/>
              </w:rPr>
              <w:t>Xiandai</w:t>
            </w:r>
            <w:proofErr w:type="spellEnd"/>
            <w:r w:rsidRPr="00794C33">
              <w:rPr>
                <w:i/>
                <w:iCs/>
              </w:rPr>
              <w:t xml:space="preserve"> </w:t>
            </w:r>
            <w:proofErr w:type="spellStart"/>
            <w:r w:rsidRPr="00794C33">
              <w:rPr>
                <w:i/>
                <w:iCs/>
              </w:rPr>
              <w:t>Hanyu</w:t>
            </w:r>
            <w:proofErr w:type="spellEnd"/>
            <w:r w:rsidRPr="00794C33">
              <w:rPr>
                <w:i/>
                <w:iCs/>
              </w:rPr>
              <w:t xml:space="preserve"> </w:t>
            </w:r>
            <w:proofErr w:type="spellStart"/>
            <w:r w:rsidRPr="00794C33">
              <w:rPr>
                <w:i/>
                <w:iCs/>
              </w:rPr>
              <w:t>Guifan</w:t>
            </w:r>
            <w:proofErr w:type="spellEnd"/>
            <w:r w:rsidRPr="00794C33">
              <w:rPr>
                <w:i/>
                <w:iCs/>
              </w:rPr>
              <w:t xml:space="preserve"> </w:t>
            </w:r>
            <w:proofErr w:type="spellStart"/>
            <w:r w:rsidRPr="00794C33">
              <w:rPr>
                <w:i/>
                <w:iCs/>
              </w:rPr>
              <w:t>Cidian</w:t>
            </w:r>
            <w:proofErr w:type="spellEnd"/>
          </w:p>
          <w:p w14:paraId="3B822E43" w14:textId="68F0FE4D" w:rsidR="00374D3F" w:rsidRPr="00DB51E2" w:rsidRDefault="00794C33" w:rsidP="0095548C">
            <w:pPr>
              <w:numPr>
                <w:ilvl w:val="0"/>
                <w:numId w:val="6"/>
              </w:numPr>
              <w:spacing w:before="100" w:beforeAutospacing="1" w:after="100" w:afterAutospacing="1"/>
            </w:pPr>
            <w:proofErr w:type="spellStart"/>
            <w:r w:rsidRPr="00794C33">
              <w:rPr>
                <w:b/>
                <w:bCs/>
                <w:i/>
                <w:iCs/>
              </w:rPr>
              <w:t>Xiandai</w:t>
            </w:r>
            <w:proofErr w:type="spellEnd"/>
            <w:r w:rsidRPr="00794C33">
              <w:rPr>
                <w:b/>
                <w:bCs/>
                <w:i/>
                <w:iCs/>
              </w:rPr>
              <w:t xml:space="preserve"> </w:t>
            </w:r>
            <w:proofErr w:type="spellStart"/>
            <w:r w:rsidRPr="00794C33">
              <w:rPr>
                <w:b/>
                <w:bCs/>
                <w:i/>
                <w:iCs/>
              </w:rPr>
              <w:t>Hanyu</w:t>
            </w:r>
            <w:proofErr w:type="spellEnd"/>
            <w:r w:rsidRPr="00794C33">
              <w:rPr>
                <w:b/>
                <w:bCs/>
                <w:i/>
                <w:iCs/>
              </w:rPr>
              <w:t xml:space="preserve"> </w:t>
            </w:r>
            <w:proofErr w:type="spellStart"/>
            <w:r w:rsidRPr="00794C33">
              <w:rPr>
                <w:b/>
                <w:bCs/>
                <w:i/>
                <w:iCs/>
              </w:rPr>
              <w:t>Dacidian</w:t>
            </w:r>
            <w:proofErr w:type="spellEnd"/>
          </w:p>
          <w:p w14:paraId="0C358DF8" w14:textId="6441AAAC" w:rsidR="00374D3F" w:rsidRPr="00DB51E2" w:rsidRDefault="00794C33" w:rsidP="0095548C">
            <w:pPr>
              <w:numPr>
                <w:ilvl w:val="0"/>
                <w:numId w:val="6"/>
              </w:numPr>
              <w:spacing w:before="100" w:beforeAutospacing="1" w:after="100" w:afterAutospacing="1"/>
            </w:pPr>
            <w:proofErr w:type="spellStart"/>
            <w:r w:rsidRPr="00794C33">
              <w:rPr>
                <w:rStyle w:val="nfasis"/>
              </w:rPr>
              <w:t>Duogongneng</w:t>
            </w:r>
            <w:proofErr w:type="spellEnd"/>
            <w:r w:rsidRPr="00794C33">
              <w:rPr>
                <w:rStyle w:val="nfasis"/>
              </w:rPr>
              <w:t xml:space="preserve"> </w:t>
            </w:r>
            <w:proofErr w:type="spellStart"/>
            <w:r w:rsidRPr="00794C33">
              <w:rPr>
                <w:rStyle w:val="nfasis"/>
              </w:rPr>
              <w:t>Chengyu</w:t>
            </w:r>
            <w:proofErr w:type="spellEnd"/>
            <w:r w:rsidRPr="00794C33">
              <w:rPr>
                <w:rStyle w:val="nfasis"/>
              </w:rPr>
              <w:t xml:space="preserve"> </w:t>
            </w:r>
            <w:proofErr w:type="spellStart"/>
            <w:r w:rsidRPr="00794C33">
              <w:rPr>
                <w:rStyle w:val="nfasis"/>
              </w:rPr>
              <w:t>Cidian</w:t>
            </w:r>
            <w:proofErr w:type="spellEnd"/>
          </w:p>
          <w:p w14:paraId="7D941D76" w14:textId="77777777" w:rsidR="00374D3F" w:rsidRPr="00DB51E2" w:rsidRDefault="00374D3F" w:rsidP="0095548C">
            <w:pPr>
              <w:numPr>
                <w:ilvl w:val="0"/>
                <w:numId w:val="6"/>
              </w:numPr>
              <w:spacing w:before="100" w:beforeAutospacing="1" w:after="100" w:afterAutospacing="1"/>
            </w:pPr>
            <w:r w:rsidRPr="00DB51E2">
              <w:rPr>
                <w:rStyle w:val="nfasis"/>
              </w:rPr>
              <w:t xml:space="preserve">Oxford Starter </w:t>
            </w:r>
            <w:proofErr w:type="spellStart"/>
            <w:r w:rsidRPr="00DB51E2">
              <w:rPr>
                <w:rStyle w:val="nfasis"/>
              </w:rPr>
              <w:t>Chinese</w:t>
            </w:r>
            <w:proofErr w:type="spellEnd"/>
            <w:r w:rsidRPr="00DB51E2">
              <w:rPr>
                <w:rStyle w:val="nfasis"/>
              </w:rPr>
              <w:t xml:space="preserve"> </w:t>
            </w:r>
            <w:proofErr w:type="spellStart"/>
            <w:r w:rsidRPr="00DB51E2">
              <w:rPr>
                <w:rStyle w:val="nfasis"/>
              </w:rPr>
              <w:t>Dictionary</w:t>
            </w:r>
            <w:proofErr w:type="spellEnd"/>
          </w:p>
          <w:p w14:paraId="1ACE6BD0" w14:textId="7C8235CA" w:rsidR="00374D3F" w:rsidRPr="00DB51E2" w:rsidRDefault="00374D3F" w:rsidP="00C901FC">
            <w:pPr>
              <w:pStyle w:val="Prrafodelista"/>
              <w:spacing w:before="120" w:after="120"/>
              <w:ind w:left="0"/>
              <w:contextualSpacing w:val="0"/>
              <w:jc w:val="center"/>
              <w:rPr>
                <w:b/>
              </w:rPr>
            </w:pPr>
          </w:p>
        </w:tc>
        <w:tc>
          <w:tcPr>
            <w:tcW w:w="3565" w:type="dxa"/>
            <w:vAlign w:val="center"/>
          </w:tcPr>
          <w:p w14:paraId="2072E8B8" w14:textId="77777777" w:rsidR="00C901FC" w:rsidRPr="00DB51E2" w:rsidRDefault="00374D3F" w:rsidP="00C901FC">
            <w:pPr>
              <w:pStyle w:val="Prrafodelista"/>
              <w:spacing w:before="120" w:after="120"/>
              <w:ind w:left="0"/>
              <w:contextualSpacing w:val="0"/>
              <w:jc w:val="center"/>
            </w:pPr>
            <w:r w:rsidRPr="00DB51E2">
              <w:t>Juegos didácticos y dinámicas de aula.</w:t>
            </w:r>
          </w:p>
          <w:p w14:paraId="7C0ACA06" w14:textId="0ADC30B6" w:rsidR="00374D3F" w:rsidRPr="00DB51E2" w:rsidRDefault="00374D3F" w:rsidP="00C901FC">
            <w:pPr>
              <w:pStyle w:val="Prrafodelista"/>
              <w:spacing w:before="120" w:after="120"/>
              <w:ind w:left="0"/>
              <w:contextualSpacing w:val="0"/>
              <w:jc w:val="center"/>
              <w:rPr>
                <w:b/>
              </w:rPr>
            </w:pPr>
          </w:p>
        </w:tc>
      </w:tr>
    </w:tbl>
    <w:p w14:paraId="4DA15C1E" w14:textId="77777777" w:rsidR="00DA4757" w:rsidRPr="00DB51E2" w:rsidRDefault="00DA4757" w:rsidP="00805745">
      <w:pPr>
        <w:pStyle w:val="Prrafodelista"/>
        <w:spacing w:before="240" w:after="120"/>
        <w:ind w:left="0"/>
        <w:contextualSpacing w:val="0"/>
        <w:jc w:val="both"/>
        <w:rPr>
          <w:b/>
        </w:rPr>
      </w:pPr>
    </w:p>
    <w:p w14:paraId="7D03C632" w14:textId="177A70A6" w:rsidR="00374D3F" w:rsidRPr="00DB51E2" w:rsidRDefault="00805745" w:rsidP="0095548C">
      <w:pPr>
        <w:pStyle w:val="Prrafodelista"/>
        <w:numPr>
          <w:ilvl w:val="0"/>
          <w:numId w:val="2"/>
        </w:numPr>
        <w:spacing w:before="240" w:after="120"/>
        <w:contextualSpacing w:val="0"/>
        <w:jc w:val="both"/>
        <w:rPr>
          <w:b/>
        </w:rPr>
      </w:pPr>
      <w:r w:rsidRPr="00DB51E2">
        <w:rPr>
          <w:b/>
        </w:rPr>
        <w:t xml:space="preserve"> </w:t>
      </w:r>
      <w:r w:rsidR="00C92651" w:rsidRPr="00DB51E2">
        <w:rPr>
          <w:b/>
        </w:rPr>
        <w:t>ACTIVIDADES COMPLEMENTARIAS Y EXTRAESCOLARES.</w:t>
      </w:r>
    </w:p>
    <w:p w14:paraId="46E1B67B" w14:textId="77777777" w:rsidR="00C953B1" w:rsidRPr="00D92677" w:rsidRDefault="00C953B1" w:rsidP="00C953B1">
      <w:pPr>
        <w:spacing w:before="240" w:after="120"/>
        <w:ind w:left="142"/>
        <w:jc w:val="both"/>
        <w:rPr>
          <w:b/>
          <w:color w:val="FF0000"/>
        </w:rPr>
      </w:pPr>
      <w:r w:rsidRPr="00D92677">
        <w:t xml:space="preserve">Durante el curso se propondrán actividades culturales y participativas que permitan al alumnado vivir la lengua más allá del aula. Estas experiencias estarán orientadas a descubrir aspectos esenciales de la cultura china de forma dinámica y divertida. A través de talleres creativos, juegos tradicionales, propuestas gastronómicas y actividades que fomenten la cooperación, se buscará </w:t>
      </w:r>
      <w:r w:rsidRPr="00D92677">
        <w:lastRenderedPageBreak/>
        <w:t>reforzar el aprendizaje del idioma y acercar al estudiantado a la riqueza cultural que lo acompaña. El objetivo es que cada actividad se convierta en una oportunidad para aprender, compartir y disfrutar.</w:t>
      </w:r>
    </w:p>
    <w:p w14:paraId="65C38AB8" w14:textId="350FAA4E" w:rsidR="00805745" w:rsidRPr="00DB51E2" w:rsidRDefault="00C92651" w:rsidP="0095548C">
      <w:pPr>
        <w:pStyle w:val="Prrafodelista"/>
        <w:numPr>
          <w:ilvl w:val="0"/>
          <w:numId w:val="2"/>
        </w:numPr>
        <w:spacing w:before="240" w:after="120"/>
        <w:contextualSpacing w:val="0"/>
        <w:jc w:val="both"/>
        <w:rPr>
          <w:b/>
        </w:rPr>
      </w:pPr>
      <w:r w:rsidRPr="00DB51E2">
        <w:rPr>
          <w:b/>
        </w:rPr>
        <w:t>ATENCIÓN A LAS DIFERENCIAS INDIVIDUALES DEL ALUMNADO.</w:t>
      </w:r>
    </w:p>
    <w:tbl>
      <w:tblPr>
        <w:tblStyle w:val="Tablaconcuadrcula"/>
        <w:tblW w:w="0" w:type="auto"/>
        <w:tblLook w:val="04A0" w:firstRow="1" w:lastRow="0" w:firstColumn="1" w:lastColumn="0" w:noHBand="0" w:noVBand="1"/>
      </w:tblPr>
      <w:tblGrid>
        <w:gridCol w:w="9344"/>
      </w:tblGrid>
      <w:tr w:rsidR="00F61A61" w:rsidRPr="00DB51E2" w14:paraId="7448B67D" w14:textId="77777777" w:rsidTr="00F61A61">
        <w:tc>
          <w:tcPr>
            <w:tcW w:w="9344" w:type="dxa"/>
          </w:tcPr>
          <w:p w14:paraId="2D0F9000" w14:textId="77777777" w:rsidR="00172D26" w:rsidRPr="00C953B1" w:rsidRDefault="00172D26" w:rsidP="00172D26">
            <w:pPr>
              <w:pStyle w:val="NormalWeb"/>
            </w:pPr>
            <w:r w:rsidRPr="00C953B1">
              <w:t>La programación contempla medidas de atención a la diversidad para dar respuesta a las necesidades específicas del alumnado. En el caso de estudiantes con limitaciones físicas, psíquicas o sensoriales, se aplicarán las adaptaciones necesarias en coordinación con el equipo docente y siguiendo las directrices recogidas en el apartado G del Proyecto Curricular.</w:t>
            </w:r>
          </w:p>
          <w:p w14:paraId="49140AE5" w14:textId="77777777" w:rsidR="00172D26" w:rsidRPr="00C953B1" w:rsidRDefault="00172D26" w:rsidP="00172D26">
            <w:pPr>
              <w:pStyle w:val="NormalWeb"/>
            </w:pPr>
            <w:r w:rsidRPr="00C953B1">
              <w:t>Asimismo, se podrán realizar adaptaciones metodológicas, organizativas o de evaluación para facilitar el acceso al aprendizaje del idioma chino, respetando siempre los principios de equidad e inclusión.</w:t>
            </w:r>
          </w:p>
          <w:p w14:paraId="20F2C431" w14:textId="77777777" w:rsidR="00172D26" w:rsidRPr="00C953B1" w:rsidRDefault="00172D26" w:rsidP="00172D26">
            <w:pPr>
              <w:pStyle w:val="NormalWeb"/>
            </w:pPr>
            <w:r w:rsidRPr="00C953B1">
              <w:t xml:space="preserve">En cuanto al desarrollo de las competencias digitales, se fomenta el uso de herramientas tecnológicas como TEAMS, Aula Moodle y el correo institucional de </w:t>
            </w:r>
            <w:proofErr w:type="spellStart"/>
            <w:r w:rsidRPr="00C953B1">
              <w:t>educacyl</w:t>
            </w:r>
            <w:proofErr w:type="spellEnd"/>
            <w:r w:rsidRPr="00C953B1">
              <w:t>, con el objetivo de facilitar el acceso a los contenidos, promover la autonomía del alumnado y reforzar el aprendizaje fuera del aula.</w:t>
            </w:r>
          </w:p>
          <w:p w14:paraId="13A9CDCC" w14:textId="45722101" w:rsidR="00F61A61" w:rsidRPr="00DB51E2" w:rsidRDefault="00172D26" w:rsidP="00172D26">
            <w:pPr>
              <w:pStyle w:val="NormalWeb"/>
            </w:pPr>
            <w:r w:rsidRPr="00C953B1">
              <w:t xml:space="preserve">Respecto a las adaptaciones en las pruebas de evaluación, se seguirá lo establecido en la </w:t>
            </w:r>
            <w:r w:rsidRPr="00C953B1">
              <w:rPr>
                <w:rStyle w:val="Textoennegrita"/>
              </w:rPr>
              <w:t>Orden EDU/38/2020, de 21 de enero</w:t>
            </w:r>
            <w:r w:rsidRPr="00C953B1">
              <w:t xml:space="preserve">, y su modificación en la </w:t>
            </w:r>
            <w:r w:rsidRPr="00C953B1">
              <w:rPr>
                <w:rStyle w:val="Textoennegrita"/>
              </w:rPr>
              <w:t>Orden EDU/222/2021, de 24 de febrero</w:t>
            </w:r>
            <w:r w:rsidRPr="00C953B1">
              <w:t xml:space="preserve">, especialmente lo indicado en el </w:t>
            </w:r>
            <w:r w:rsidRPr="00C953B1">
              <w:rPr>
                <w:rStyle w:val="Textoennegrita"/>
              </w:rPr>
              <w:t>artículo 8, punto 4</w:t>
            </w:r>
            <w:r w:rsidRPr="00C953B1">
              <w:t>, en relación con las condiciones específicas para la realización de exámenes por parte del alumnado con necesidades educativas especiales.</w:t>
            </w:r>
          </w:p>
        </w:tc>
      </w:tr>
    </w:tbl>
    <w:p w14:paraId="302F70AE" w14:textId="77777777" w:rsidR="00C953B1" w:rsidRPr="00DB51E2" w:rsidRDefault="00C953B1" w:rsidP="00B30685">
      <w:pPr>
        <w:spacing w:before="60" w:after="60"/>
        <w:ind w:right="170"/>
        <w:jc w:val="both"/>
        <w:rPr>
          <w:bCs/>
        </w:rPr>
      </w:pPr>
    </w:p>
    <w:p w14:paraId="7FCDD13B" w14:textId="524FB7AD" w:rsidR="00172D26" w:rsidRPr="00DB51E2" w:rsidRDefault="00C73A63" w:rsidP="0095548C">
      <w:pPr>
        <w:pStyle w:val="Prrafodelista"/>
        <w:numPr>
          <w:ilvl w:val="0"/>
          <w:numId w:val="2"/>
        </w:numPr>
        <w:spacing w:after="240"/>
        <w:rPr>
          <w:b/>
          <w:bCs/>
        </w:rPr>
      </w:pPr>
      <w:r w:rsidRPr="00DB51E2">
        <w:rPr>
          <w:b/>
          <w:bCs/>
        </w:rPr>
        <w:t>MEDIDAS PARA ESTIMULAR EL INTERÉS Y EL HÁBITO DE LA LECTURA, ADECUADAS A LA EDAD E INTERESES DE LOS ALUMNOS, Y LA CAPACIDAD DE EXPRESARSE CORRECTAMENTE EN PÚBLICO.</w:t>
      </w:r>
      <w:r w:rsidR="00172D26" w:rsidRPr="00DB51E2">
        <w:rPr>
          <w:b/>
          <w:bCs/>
        </w:rPr>
        <w:br/>
      </w:r>
    </w:p>
    <w:tbl>
      <w:tblPr>
        <w:tblStyle w:val="Tablaconcuadrcula"/>
        <w:tblW w:w="9363" w:type="dxa"/>
        <w:tblInd w:w="360" w:type="dxa"/>
        <w:tblLook w:val="04A0" w:firstRow="1" w:lastRow="0" w:firstColumn="1" w:lastColumn="0" w:noHBand="0" w:noVBand="1"/>
      </w:tblPr>
      <w:tblGrid>
        <w:gridCol w:w="9363"/>
      </w:tblGrid>
      <w:tr w:rsidR="00172D26" w:rsidRPr="00DB51E2" w14:paraId="7C460BEF" w14:textId="77777777" w:rsidTr="00503686">
        <w:trPr>
          <w:trHeight w:val="840"/>
        </w:trPr>
        <w:tc>
          <w:tcPr>
            <w:tcW w:w="9363" w:type="dxa"/>
          </w:tcPr>
          <w:p w14:paraId="2D32CC68" w14:textId="77777777" w:rsidR="00794C33" w:rsidRDefault="00794C33" w:rsidP="00794C33">
            <w:pPr>
              <w:pStyle w:val="NormalWeb"/>
            </w:pPr>
            <w:r>
              <w:lastRenderedPageBreak/>
              <w:t>En el nivel B2 de chino mandarín, el fomento del hábito lector se orienta hacia la consolidación de la autonomía lectora y el desarrollo de competencias avanzadas de comprensión y análisis. El alumnado, que ya posee un dominio funcional del idioma, se enfrenta a textos más extensos y complejos, con estructuras variadas, expresiones idiomáticas y un mayor grado de abstracción. El objetivo es que los estudiantes sean capaces de interpretar, valorar y comentar textos auténticos, tanto orales como escritos, en diferentes registros y contextos.</w:t>
            </w:r>
          </w:p>
          <w:p w14:paraId="10D87179" w14:textId="77777777" w:rsidR="00794C33" w:rsidRDefault="00794C33" w:rsidP="00794C33">
            <w:pPr>
              <w:pStyle w:val="NormalWeb"/>
            </w:pPr>
            <w:r>
              <w:t xml:space="preserve">En </w:t>
            </w:r>
            <w:r>
              <w:rPr>
                <w:rStyle w:val="Textoennegrita"/>
              </w:rPr>
              <w:t>B2.1</w:t>
            </w:r>
            <w:r>
              <w:t xml:space="preserve">, se introducen lecturas auténticas adaptadas y </w:t>
            </w:r>
            <w:proofErr w:type="spellStart"/>
            <w:r>
              <w:t>semiauténticas</w:t>
            </w:r>
            <w:proofErr w:type="spellEnd"/>
            <w:r>
              <w:t>, como artículos de prensa, blogs, entrevistas, fragmentos de ensayos y relatos breves, que abordan temas culturales, sociales y de actualidad. Estas lecturas se trabajan mediante actividades de análisis de ideas principales, identificación de conectores, inferencia de significados y debates guiados. Se promueve la lectura en voz alta para mejorar la entonación y la fluidez, así como la lectura crítica para desarrollar la capacidad de argumentación.</w:t>
            </w:r>
          </w:p>
          <w:p w14:paraId="699050D2" w14:textId="3C840641" w:rsidR="00794C33" w:rsidRDefault="00794C33" w:rsidP="00794C33">
            <w:pPr>
              <w:pStyle w:val="NormalWeb"/>
            </w:pPr>
            <w:r>
              <w:t xml:space="preserve">En </w:t>
            </w:r>
            <w:r>
              <w:rPr>
                <w:rStyle w:val="Textoennegrita"/>
              </w:rPr>
              <w:t>B2.2</w:t>
            </w:r>
            <w:r>
              <w:t>, se amplía el repertorio a textos auténticos más complejos, como editoriales, discursos, fragmentos literarios y textos especializados de carácter divulgativo. Se fomenta la lectura autónoma mediante proyectos que implican la búsqueda, selección y presentación de textos relacionados con los intereses personales o profesionales del alumnado. Se utilizan recursos digitales (plataformas de lectura, bibliotecas virtuales, prensa online) y materiales culturales que favorecen la competencia intercultural.</w:t>
            </w:r>
          </w:p>
          <w:p w14:paraId="5F9133DF" w14:textId="77777777" w:rsidR="00794C33" w:rsidRDefault="00794C33" w:rsidP="00794C33">
            <w:pPr>
              <w:pStyle w:val="NormalWeb"/>
            </w:pPr>
            <w:r>
              <w:t xml:space="preserve">Para reforzar la </w:t>
            </w:r>
            <w:r>
              <w:rPr>
                <w:rStyle w:val="Textoennegrita"/>
              </w:rPr>
              <w:t>capacidad de expresarse correctamente en público</w:t>
            </w:r>
            <w:r>
              <w:t>, se realizan actividades como:</w:t>
            </w:r>
          </w:p>
          <w:p w14:paraId="607FD6F0" w14:textId="77777777" w:rsidR="00794C33" w:rsidRDefault="00794C33" w:rsidP="00794C33">
            <w:pPr>
              <w:numPr>
                <w:ilvl w:val="0"/>
                <w:numId w:val="40"/>
              </w:numPr>
              <w:spacing w:before="100" w:beforeAutospacing="1" w:after="100" w:afterAutospacing="1"/>
            </w:pPr>
            <w:r>
              <w:rPr>
                <w:rStyle w:val="Textoennegrita"/>
              </w:rPr>
              <w:t>Presentaciones orales</w:t>
            </w:r>
            <w:r>
              <w:t xml:space="preserve"> sobre temas de actualidad o culturales, con apoyo visual.</w:t>
            </w:r>
          </w:p>
          <w:p w14:paraId="2365A8BB" w14:textId="77777777" w:rsidR="00794C33" w:rsidRDefault="00794C33" w:rsidP="00794C33">
            <w:pPr>
              <w:numPr>
                <w:ilvl w:val="0"/>
                <w:numId w:val="40"/>
              </w:numPr>
              <w:spacing w:before="100" w:beforeAutospacing="1" w:after="100" w:afterAutospacing="1"/>
            </w:pPr>
            <w:r>
              <w:rPr>
                <w:rStyle w:val="Textoennegrita"/>
              </w:rPr>
              <w:t>Debates y mesas redondas</w:t>
            </w:r>
            <w:r>
              <w:t xml:space="preserve"> para argumentar y contraargumentar con fluidez.</w:t>
            </w:r>
          </w:p>
          <w:p w14:paraId="0E06C4DC" w14:textId="77777777" w:rsidR="00794C33" w:rsidRDefault="00794C33" w:rsidP="00794C33">
            <w:pPr>
              <w:numPr>
                <w:ilvl w:val="0"/>
                <w:numId w:val="40"/>
              </w:numPr>
              <w:spacing w:before="100" w:beforeAutospacing="1" w:after="100" w:afterAutospacing="1"/>
            </w:pPr>
            <w:r>
              <w:rPr>
                <w:rStyle w:val="Textoennegrita"/>
              </w:rPr>
              <w:t>Exposiciones temáticas</w:t>
            </w:r>
            <w:r>
              <w:t xml:space="preserve"> en grupo, con reparto de roles y uso de conectores discursivos.</w:t>
            </w:r>
          </w:p>
          <w:p w14:paraId="34BAE4DE" w14:textId="77777777" w:rsidR="00794C33" w:rsidRDefault="00794C33" w:rsidP="00794C33">
            <w:pPr>
              <w:numPr>
                <w:ilvl w:val="0"/>
                <w:numId w:val="40"/>
              </w:numPr>
              <w:spacing w:before="100" w:beforeAutospacing="1" w:after="100" w:afterAutospacing="1"/>
            </w:pPr>
            <w:r>
              <w:rPr>
                <w:rStyle w:val="Textoennegrita"/>
              </w:rPr>
              <w:t>Simulaciones y dramatizaciones</w:t>
            </w:r>
            <w:r>
              <w:t xml:space="preserve"> de situaciones comunicativas formales (entrevistas, reuniones, discursos breves).</w:t>
            </w:r>
          </w:p>
          <w:p w14:paraId="00EAF44A" w14:textId="77777777" w:rsidR="00794C33" w:rsidRDefault="00794C33" w:rsidP="00794C33">
            <w:pPr>
              <w:numPr>
                <w:ilvl w:val="0"/>
                <w:numId w:val="40"/>
              </w:numPr>
              <w:spacing w:before="100" w:beforeAutospacing="1" w:after="100" w:afterAutospacing="1"/>
            </w:pPr>
            <w:r>
              <w:rPr>
                <w:rStyle w:val="Textoennegrita"/>
              </w:rPr>
              <w:t>Lectura expresiva</w:t>
            </w:r>
            <w:r>
              <w:t xml:space="preserve"> de fragmentos literarios o textos periodísticos, cuidando la entonación y la pronunciación.</w:t>
            </w:r>
          </w:p>
          <w:p w14:paraId="5C3F1CF0" w14:textId="2D7A21E9" w:rsidR="00172D26" w:rsidRPr="00DB51E2" w:rsidRDefault="00794C33" w:rsidP="00172D26">
            <w:pPr>
              <w:pStyle w:val="NormalWeb"/>
            </w:pPr>
            <w:r>
              <w:t>Estas actividades se desarrollan en un entorno colaborativo que fomenta la confianza, la corrección lingüística y la riqueza expresiva, preparando al alumnado para contextos académicos y profesionales donde se requiere precisión, coherencia y adecuación comunicativa.</w:t>
            </w:r>
          </w:p>
        </w:tc>
      </w:tr>
    </w:tbl>
    <w:p w14:paraId="0F578814" w14:textId="77777777" w:rsidR="00172D26" w:rsidRPr="00DB51E2" w:rsidRDefault="00172D26" w:rsidP="00106340">
      <w:pPr>
        <w:spacing w:after="240"/>
        <w:jc w:val="both"/>
        <w:rPr>
          <w:b/>
          <w:bCs/>
        </w:rPr>
      </w:pPr>
    </w:p>
    <w:p w14:paraId="2A17EC5E" w14:textId="108529BA" w:rsidR="00C92651" w:rsidRPr="00DB51E2" w:rsidRDefault="00C73A63" w:rsidP="0095548C">
      <w:pPr>
        <w:pStyle w:val="Prrafodelista"/>
        <w:numPr>
          <w:ilvl w:val="0"/>
          <w:numId w:val="2"/>
        </w:numPr>
        <w:spacing w:after="240"/>
        <w:rPr>
          <w:b/>
          <w:bCs/>
        </w:rPr>
      </w:pPr>
      <w:r w:rsidRPr="00DB51E2">
        <w:rPr>
          <w:b/>
          <w:noProof/>
        </w:rPr>
        <mc:AlternateContent>
          <mc:Choice Requires="wps">
            <w:drawing>
              <wp:anchor distT="45720" distB="45720" distL="114300" distR="114300" simplePos="0" relativeHeight="251679744" behindDoc="0" locked="0" layoutInCell="1" allowOverlap="1" wp14:anchorId="0E40FA07" wp14:editId="7D64DB03">
                <wp:simplePos x="0" y="0"/>
                <wp:positionH relativeFrom="margin">
                  <wp:posOffset>47625</wp:posOffset>
                </wp:positionH>
                <wp:positionV relativeFrom="paragraph">
                  <wp:posOffset>363855</wp:posOffset>
                </wp:positionV>
                <wp:extent cx="5981700" cy="685800"/>
                <wp:effectExtent l="0" t="0" r="19050" b="1905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07484878" w14:textId="1C24E71F" w:rsidR="00C92651" w:rsidRDefault="00AF5920" w:rsidP="00C92651">
                            <w:r>
                              <w:rPr>
                                <w:rFonts w:hint="eastAsia"/>
                              </w:rPr>
                              <w:t>No</w:t>
                            </w:r>
                            <w:r>
                              <w:t xml:space="preserve"> hay cursos específicos programados para este nivel.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0FA07" id="_x0000_s1030" type="#_x0000_t202" style="position:absolute;left:0;text-align:left;margin-left:3.75pt;margin-top:28.65pt;width:471pt;height:54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Zuz6Ew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Kvk8/o207qF6JGIRhsGlRSOhAfzOWUdDW3L/7ShQcWbeWWrOajqfxylPynxxPSMFLy37&#13;&#10;S4uwkqBKHjgbxG1ImxHTtnBLTax14vc5kzFlGsbUoXFx4rRf6snreb03PwAAAP//AwBQSwMEFAAG&#13;&#10;AAgAAAAhAOmkT+LiAAAADQEAAA8AAABkcnMvZG93bnJldi54bWxMT01PwzAMvSPxHyIjcUEsha7t&#13;&#10;2jWdEAgENxgIrlmTtRWJU5KsK/8ec4KLJfs9v496M1vDJu3D4FDA1SIBprF1asBOwNvr/eUKWIgS&#13;&#10;lTQOtYBvHWDTnJ7UslLuiC962saOkQiGSgroYxwrzkPbayvDwo0aCds7b2Wk1XdceXkkcWv4dZLk&#13;&#10;3MoByaGXo77tdfu5PVgBq+Xj9BGe0uf3Nt+bMl4U08OXF+L8bL5b07hZA4t6jn8f8NuB8kNDwXbu&#13;&#10;gCowI6DIiCggK1JgBJfLkg474uVZCryp+f8WzQ8AAAD//wMAUEsBAi0AFAAGAAgAAAAhALaDOJL+&#13;&#10;AAAA4QEAABMAAAAAAAAAAAAAAAAAAAAAAFtDb250ZW50X1R5cGVzXS54bWxQSwECLQAUAAYACAAA&#13;&#10;ACEAOP0h/9YAAACUAQAACwAAAAAAAAAAAAAAAAAvAQAAX3JlbHMvLnJlbHNQSwECLQAUAAYACAAA&#13;&#10;ACEAx2bs+hMCAAAmBAAADgAAAAAAAAAAAAAAAAAuAgAAZHJzL2Uyb0RvYy54bWxQSwECLQAUAAYA&#13;&#10;CAAAACEA6aRP4uIAAAANAQAADwAAAAAAAAAAAAAAAABtBAAAZHJzL2Rvd25yZXYueG1sUEsFBgAA&#13;&#10;AAAEAAQA8wAAAHwFAAAAAA==&#13;&#10;">
                <v:textbox>
                  <w:txbxContent>
                    <w:p w14:paraId="07484878" w14:textId="1C24E71F" w:rsidR="00C92651" w:rsidRDefault="00AF5920" w:rsidP="00C92651">
                      <w:r>
                        <w:rPr>
                          <w:rFonts w:hint="eastAsia"/>
                        </w:rPr>
                        <w:t>No</w:t>
                      </w:r>
                      <w:r>
                        <w:t xml:space="preserve"> hay cursos específicos programados para este nivel.</w:t>
                      </w:r>
                    </w:p>
                  </w:txbxContent>
                </v:textbox>
                <w10:wrap type="square" anchorx="margin"/>
              </v:shape>
            </w:pict>
          </mc:Fallback>
        </mc:AlternateContent>
      </w:r>
      <w:r w:rsidR="00E33F63" w:rsidRPr="00DB51E2">
        <w:rPr>
          <w:b/>
          <w:bCs/>
        </w:rPr>
        <w:t xml:space="preserve"> </w:t>
      </w:r>
      <w:r w:rsidR="00C92651" w:rsidRPr="00DB51E2">
        <w:rPr>
          <w:b/>
          <w:bCs/>
        </w:rPr>
        <w:t>RELACIÓN DE CURSOS ESPECÍFICOS PROGRAMADOS.</w:t>
      </w:r>
    </w:p>
    <w:p w14:paraId="08EC570E" w14:textId="48877AF7" w:rsidR="00C92651" w:rsidRPr="00DB51E2" w:rsidRDefault="00C92651" w:rsidP="00C92651">
      <w:pPr>
        <w:spacing w:after="240"/>
        <w:rPr>
          <w:b/>
          <w:bCs/>
        </w:rPr>
      </w:pPr>
    </w:p>
    <w:p w14:paraId="72D39F3F" w14:textId="7F60C98E" w:rsidR="00C92651" w:rsidRPr="00DB51E2" w:rsidRDefault="00C92651" w:rsidP="0095548C">
      <w:pPr>
        <w:pStyle w:val="Prrafodelista"/>
        <w:numPr>
          <w:ilvl w:val="0"/>
          <w:numId w:val="2"/>
        </w:numPr>
        <w:spacing w:after="240"/>
        <w:rPr>
          <w:b/>
          <w:bCs/>
        </w:rPr>
      </w:pPr>
      <w:r w:rsidRPr="00DB51E2">
        <w:rPr>
          <w:b/>
          <w:noProof/>
        </w:rPr>
        <w:lastRenderedPageBreak/>
        <mc:AlternateContent>
          <mc:Choice Requires="wps">
            <w:drawing>
              <wp:anchor distT="45720" distB="45720" distL="114300" distR="114300" simplePos="0" relativeHeight="251681792" behindDoc="0" locked="0" layoutInCell="1" allowOverlap="1" wp14:anchorId="2DEE8C9E" wp14:editId="5C3E852A">
                <wp:simplePos x="0" y="0"/>
                <wp:positionH relativeFrom="margin">
                  <wp:align>left</wp:align>
                </wp:positionH>
                <wp:positionV relativeFrom="paragraph">
                  <wp:posOffset>323215</wp:posOffset>
                </wp:positionV>
                <wp:extent cx="5981700" cy="685800"/>
                <wp:effectExtent l="0" t="0" r="1905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11F66815" w14:textId="6D4ED808" w:rsidR="00C92651" w:rsidRDefault="00F144D7" w:rsidP="00C92651">
                            <w:r>
                              <w:rPr>
                                <w:rFonts w:hint="eastAsia"/>
                              </w:rPr>
                              <w:t>No ha</w:t>
                            </w:r>
                            <w:r>
                              <w:t>y otras modalidades de enseñanza.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EE8C9E" id="_x0000_s1031" type="#_x0000_t202" style="position:absolute;left:0;text-align:left;margin-left:0;margin-top:25.45pt;width:471pt;height:54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0YIMEg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Ik7i30jrHqpHIhZhGFxaNBIawO+cdTS0JfffjgIVZ+adpeaspvN5nPKkzBfXM1Lw0rK/&#13;&#10;tAgrCarkgbNB3Ia0GTFtC7fUxFonfp8zGVOmYUwdGhcnTvulnrye13vzAwAA//8DAFBLAwQUAAYA&#13;&#10;CAAAACEA+YNH4eIAAAAMAQAADwAAAGRycy9kb3ducmV2LnhtbEyPQU/DMAyF70j8h8hIXNCWMrbR&#13;&#10;dk0nBAKNG2wIrlnjtRWJU5qsK/8ec4KLJfvZz+8r1qOzYsA+tJ4UXE8TEEiVNy3VCt52j5MURIia&#13;&#10;jLaeUME3BliX52eFzo0/0SsO21gLNqGQawVNjF0uZagadDpMfYfE2sH3Tkdu+1qaXp/Y3Fk5S5Kl&#13;&#10;dLol/tDoDu8brD63R6cgnW+Gj/B88/JeLQ82i1e3w9NXr9Tlxfiw4nK3AhFxjH8X8MvA+aHkYHt/&#13;&#10;JBOEVcA0UcEiyUCwms1nPNjz2iLNQJaF/A9R/gAAAP//AwBQSwECLQAUAAYACAAAACEAtoM4kv4A&#13;&#10;AADhAQAAEwAAAAAAAAAAAAAAAAAAAAAAW0NvbnRlbnRfVHlwZXNdLnhtbFBLAQItABQABgAIAAAA&#13;&#10;IQA4/SH/1gAAAJQBAAALAAAAAAAAAAAAAAAAAC8BAABfcmVscy8ucmVsc1BLAQItABQABgAIAAAA&#13;&#10;IQAV0YIMEgIAACYEAAAOAAAAAAAAAAAAAAAAAC4CAABkcnMvZTJvRG9jLnhtbFBLAQItABQABgAI&#13;&#10;AAAAIQD5g0fh4gAAAAwBAAAPAAAAAAAAAAAAAAAAAGwEAABkcnMvZG93bnJldi54bWxQSwUGAAAA&#13;&#10;AAQABADzAAAAewUAAAAA&#13;&#10;">
                <v:textbox>
                  <w:txbxContent>
                    <w:p w14:paraId="11F66815" w14:textId="6D4ED808" w:rsidR="00C92651" w:rsidRDefault="00F144D7" w:rsidP="00C92651">
                      <w:r>
                        <w:rPr>
                          <w:rFonts w:hint="eastAsia"/>
                        </w:rPr>
                        <w:t>No ha</w:t>
                      </w:r>
                      <w:r>
                        <w:t>y otras modalidades de enseñanza.</w:t>
                      </w:r>
                    </w:p>
                  </w:txbxContent>
                </v:textbox>
                <w10:wrap type="square" anchorx="margin"/>
              </v:shape>
            </w:pict>
          </mc:Fallback>
        </mc:AlternateContent>
      </w:r>
      <w:r w:rsidRPr="00DB51E2">
        <w:rPr>
          <w:b/>
          <w:bCs/>
        </w:rPr>
        <w:t>OTRAS MODALIDADES DE ENSEÑANZA.</w:t>
      </w:r>
    </w:p>
    <w:p w14:paraId="38042F75" w14:textId="1AFE5E89" w:rsidR="00C92651" w:rsidRDefault="00C92651" w:rsidP="00C92651">
      <w:pPr>
        <w:pStyle w:val="Prrafodelista"/>
        <w:rPr>
          <w:b/>
          <w:bCs/>
        </w:rPr>
      </w:pPr>
    </w:p>
    <w:p w14:paraId="32FE4EEE" w14:textId="77777777" w:rsidR="00C953B1" w:rsidRPr="00DB51E2" w:rsidRDefault="00C953B1" w:rsidP="00C92651">
      <w:pPr>
        <w:pStyle w:val="Prrafodelista"/>
        <w:rPr>
          <w:b/>
          <w:bCs/>
        </w:rPr>
      </w:pPr>
    </w:p>
    <w:p w14:paraId="0D1457D8" w14:textId="2334411B" w:rsidR="00CA7FCC" w:rsidRPr="00DB51E2" w:rsidRDefault="00C92651" w:rsidP="0095548C">
      <w:pPr>
        <w:pStyle w:val="Prrafodelista"/>
        <w:numPr>
          <w:ilvl w:val="0"/>
          <w:numId w:val="2"/>
        </w:numPr>
        <w:spacing w:after="240"/>
        <w:rPr>
          <w:b/>
          <w:bCs/>
        </w:rPr>
      </w:pPr>
      <w:r w:rsidRPr="00DB51E2">
        <w:rPr>
          <w:b/>
          <w:bCs/>
        </w:rPr>
        <w:t>PROCEDIMIENTO PARA LA EVALUACIÓN DE LA PROGRAMACIÓN DIDÁCTICA.</w:t>
      </w:r>
    </w:p>
    <w:p w14:paraId="7F7BD167" w14:textId="77777777" w:rsidR="00C92651" w:rsidRPr="00DB51E2" w:rsidRDefault="00C92651" w:rsidP="00C92651">
      <w:pPr>
        <w:pStyle w:val="Prrafodelista"/>
        <w:rPr>
          <w:b/>
          <w:bCs/>
        </w:rPr>
      </w:pPr>
    </w:p>
    <w:tbl>
      <w:tblPr>
        <w:tblStyle w:val="Tablaconcuadrcula"/>
        <w:tblW w:w="0" w:type="auto"/>
        <w:tblInd w:w="108" w:type="dxa"/>
        <w:tblLook w:val="04A0" w:firstRow="1" w:lastRow="0" w:firstColumn="1" w:lastColumn="0" w:noHBand="0" w:noVBand="1"/>
      </w:tblPr>
      <w:tblGrid>
        <w:gridCol w:w="2310"/>
        <w:gridCol w:w="2312"/>
        <w:gridCol w:w="2307"/>
        <w:gridCol w:w="2307"/>
      </w:tblGrid>
      <w:tr w:rsidR="00CA7FCC" w:rsidRPr="00DB51E2" w14:paraId="23E43FCF" w14:textId="77777777" w:rsidTr="00C92651">
        <w:tc>
          <w:tcPr>
            <w:tcW w:w="2310" w:type="dxa"/>
            <w:vAlign w:val="center"/>
          </w:tcPr>
          <w:p w14:paraId="607AABD2" w14:textId="77777777" w:rsidR="00CA7FCC" w:rsidRPr="00DB51E2" w:rsidRDefault="00CA7FCC">
            <w:pPr>
              <w:pStyle w:val="Prrafodelista"/>
              <w:spacing w:before="120" w:after="120"/>
              <w:ind w:left="0"/>
              <w:contextualSpacing w:val="0"/>
              <w:jc w:val="center"/>
              <w:rPr>
                <w:b/>
                <w:i/>
                <w:iCs/>
              </w:rPr>
            </w:pPr>
            <w:r w:rsidRPr="00DB51E2">
              <w:rPr>
                <w:b/>
                <w:i/>
                <w:iCs/>
              </w:rPr>
              <w:t>Indicadores de logro</w:t>
            </w:r>
          </w:p>
        </w:tc>
        <w:tc>
          <w:tcPr>
            <w:tcW w:w="2312" w:type="dxa"/>
            <w:vAlign w:val="center"/>
          </w:tcPr>
          <w:p w14:paraId="5D1E7386" w14:textId="77777777" w:rsidR="00CA7FCC" w:rsidRPr="00DB51E2" w:rsidRDefault="00CA7FCC">
            <w:pPr>
              <w:pStyle w:val="Prrafodelista"/>
              <w:spacing w:before="120" w:after="120"/>
              <w:ind w:left="0"/>
              <w:contextualSpacing w:val="0"/>
              <w:jc w:val="center"/>
              <w:rPr>
                <w:b/>
                <w:i/>
                <w:iCs/>
              </w:rPr>
            </w:pPr>
            <w:r w:rsidRPr="00DB51E2">
              <w:rPr>
                <w:b/>
                <w:i/>
                <w:iCs/>
              </w:rPr>
              <w:t>Instrumentos de evaluación</w:t>
            </w:r>
          </w:p>
        </w:tc>
        <w:tc>
          <w:tcPr>
            <w:tcW w:w="2307" w:type="dxa"/>
            <w:vAlign w:val="center"/>
          </w:tcPr>
          <w:p w14:paraId="7442CC85" w14:textId="77777777" w:rsidR="00CA7FCC" w:rsidRPr="00DB51E2" w:rsidRDefault="00CA7FCC">
            <w:pPr>
              <w:pStyle w:val="Prrafodelista"/>
              <w:spacing w:before="120" w:after="120"/>
              <w:ind w:left="0"/>
              <w:contextualSpacing w:val="0"/>
              <w:jc w:val="center"/>
              <w:rPr>
                <w:b/>
                <w:i/>
                <w:iCs/>
              </w:rPr>
            </w:pPr>
            <w:r w:rsidRPr="00DB51E2">
              <w:rPr>
                <w:b/>
                <w:i/>
                <w:iCs/>
              </w:rPr>
              <w:t>Momentos en los que se realizará la evaluación</w:t>
            </w:r>
          </w:p>
        </w:tc>
        <w:tc>
          <w:tcPr>
            <w:tcW w:w="2307" w:type="dxa"/>
            <w:vAlign w:val="center"/>
          </w:tcPr>
          <w:p w14:paraId="41ACF949" w14:textId="77777777" w:rsidR="00CA7FCC" w:rsidRPr="00DB51E2" w:rsidRDefault="00CA7FCC">
            <w:pPr>
              <w:pStyle w:val="Prrafodelista"/>
              <w:spacing w:before="120" w:after="120"/>
              <w:ind w:left="0"/>
              <w:contextualSpacing w:val="0"/>
              <w:jc w:val="center"/>
              <w:rPr>
                <w:b/>
                <w:i/>
                <w:iCs/>
              </w:rPr>
            </w:pPr>
            <w:r w:rsidRPr="00DB51E2">
              <w:rPr>
                <w:b/>
                <w:i/>
                <w:iCs/>
              </w:rPr>
              <w:t>Personas que llevarán a cabo la evaluación</w:t>
            </w:r>
          </w:p>
        </w:tc>
      </w:tr>
      <w:tr w:rsidR="00CC613F" w:rsidRPr="00CC613F" w14:paraId="551FBEB0" w14:textId="77777777" w:rsidTr="00C92651">
        <w:trPr>
          <w:trHeight w:val="397"/>
        </w:trPr>
        <w:tc>
          <w:tcPr>
            <w:tcW w:w="2310" w:type="dxa"/>
          </w:tcPr>
          <w:p w14:paraId="0670BD52" w14:textId="41123FD9" w:rsidR="00CA7FCC" w:rsidRPr="00CC613F" w:rsidRDefault="00C37A71" w:rsidP="00784E2D">
            <w:pPr>
              <w:pStyle w:val="Prrafodelista"/>
              <w:ind w:left="0"/>
              <w:contextualSpacing w:val="0"/>
              <w:rPr>
                <w:b/>
              </w:rPr>
            </w:pPr>
            <w:r w:rsidRPr="00CC613F">
              <w:t xml:space="preserve">Adecuación de los contenidos al nivel </w:t>
            </w:r>
            <w:r w:rsidR="00CC613F" w:rsidRPr="00CC613F">
              <w:t>B</w:t>
            </w:r>
            <w:r w:rsidR="00106340">
              <w:t>2</w:t>
            </w:r>
          </w:p>
        </w:tc>
        <w:tc>
          <w:tcPr>
            <w:tcW w:w="2312" w:type="dxa"/>
          </w:tcPr>
          <w:p w14:paraId="2E1BB374" w14:textId="48AEC5C6" w:rsidR="00CA7FCC" w:rsidRPr="00CC613F" w:rsidRDefault="00C37A71" w:rsidP="00784E2D">
            <w:pPr>
              <w:pStyle w:val="Prrafodelista"/>
              <w:ind w:left="0"/>
              <w:contextualSpacing w:val="0"/>
              <w:rPr>
                <w:b/>
              </w:rPr>
            </w:pPr>
            <w:r w:rsidRPr="00CC613F">
              <w:t>Revisión de la programación por el equipo docente</w:t>
            </w:r>
          </w:p>
        </w:tc>
        <w:tc>
          <w:tcPr>
            <w:tcW w:w="2307" w:type="dxa"/>
          </w:tcPr>
          <w:p w14:paraId="77C0399C" w14:textId="0BB3DD64" w:rsidR="00CA7FCC" w:rsidRPr="00CC613F" w:rsidRDefault="00C37A71" w:rsidP="00784E2D">
            <w:pPr>
              <w:pStyle w:val="Prrafodelista"/>
              <w:ind w:left="0"/>
              <w:contextualSpacing w:val="0"/>
              <w:rPr>
                <w:b/>
              </w:rPr>
            </w:pPr>
            <w:r w:rsidRPr="00CC613F">
              <w:t>Al inicio y al final del curso</w:t>
            </w:r>
          </w:p>
        </w:tc>
        <w:tc>
          <w:tcPr>
            <w:tcW w:w="2307" w:type="dxa"/>
          </w:tcPr>
          <w:p w14:paraId="246F1906" w14:textId="6AAD82A0" w:rsidR="00CA7FCC" w:rsidRPr="00CC613F" w:rsidRDefault="00C37A71" w:rsidP="00784E2D">
            <w:pPr>
              <w:pStyle w:val="Prrafodelista"/>
              <w:ind w:left="0"/>
              <w:contextualSpacing w:val="0"/>
              <w:rPr>
                <w:b/>
              </w:rPr>
            </w:pPr>
            <w:r w:rsidRPr="00CC613F">
              <w:t>Profesorado del departamento</w:t>
            </w:r>
          </w:p>
        </w:tc>
      </w:tr>
      <w:tr w:rsidR="00CC613F" w:rsidRPr="00CC613F" w14:paraId="539FF483" w14:textId="77777777" w:rsidTr="00C92651">
        <w:trPr>
          <w:trHeight w:val="397"/>
        </w:trPr>
        <w:tc>
          <w:tcPr>
            <w:tcW w:w="2310" w:type="dxa"/>
          </w:tcPr>
          <w:p w14:paraId="3DE35907" w14:textId="4ECE4CED" w:rsidR="00CA7FCC" w:rsidRPr="00CC613F" w:rsidRDefault="00C37A71" w:rsidP="00784E2D">
            <w:pPr>
              <w:pStyle w:val="Prrafodelista"/>
              <w:ind w:left="0"/>
              <w:contextualSpacing w:val="0"/>
              <w:rPr>
                <w:b/>
              </w:rPr>
            </w:pPr>
            <w:r w:rsidRPr="00CC613F">
              <w:t>Cumplimiento de los objetivos establecidos</w:t>
            </w:r>
          </w:p>
        </w:tc>
        <w:tc>
          <w:tcPr>
            <w:tcW w:w="2312" w:type="dxa"/>
          </w:tcPr>
          <w:p w14:paraId="55DB3B62" w14:textId="4B609DA9" w:rsidR="00CA7FCC" w:rsidRPr="00CC613F" w:rsidRDefault="00C37A71" w:rsidP="00784E2D">
            <w:pPr>
              <w:pStyle w:val="Prrafodelista"/>
              <w:ind w:left="0"/>
              <w:contextualSpacing w:val="0"/>
              <w:rPr>
                <w:b/>
              </w:rPr>
            </w:pPr>
            <w:r w:rsidRPr="00CC613F">
              <w:t>Resultados de las pruebas de progreso y finales</w:t>
            </w:r>
          </w:p>
        </w:tc>
        <w:tc>
          <w:tcPr>
            <w:tcW w:w="2307" w:type="dxa"/>
          </w:tcPr>
          <w:p w14:paraId="5681F046" w14:textId="53423BCB" w:rsidR="00CA7FCC" w:rsidRPr="00CC613F" w:rsidRDefault="00C37A71" w:rsidP="00784E2D">
            <w:pPr>
              <w:pStyle w:val="Prrafodelista"/>
              <w:ind w:left="0"/>
              <w:contextualSpacing w:val="0"/>
              <w:rPr>
                <w:b/>
              </w:rPr>
            </w:pPr>
            <w:r w:rsidRPr="00CC613F">
              <w:t>Trimestralmente y al finalizar el curso</w:t>
            </w:r>
          </w:p>
        </w:tc>
        <w:tc>
          <w:tcPr>
            <w:tcW w:w="2307" w:type="dxa"/>
          </w:tcPr>
          <w:p w14:paraId="51EB86D2" w14:textId="288FA8F3" w:rsidR="00CA7FCC" w:rsidRPr="00CC613F" w:rsidRDefault="00C37A71" w:rsidP="00784E2D">
            <w:pPr>
              <w:pStyle w:val="Prrafodelista"/>
              <w:ind w:left="0"/>
              <w:contextualSpacing w:val="0"/>
              <w:rPr>
                <w:b/>
              </w:rPr>
            </w:pPr>
            <w:r w:rsidRPr="00CC613F">
              <w:t>Profesorado responsable del grupo</w:t>
            </w:r>
          </w:p>
        </w:tc>
      </w:tr>
      <w:tr w:rsidR="00CC613F" w:rsidRPr="00CC613F" w14:paraId="6A17CD0E" w14:textId="77777777" w:rsidTr="00C92651">
        <w:trPr>
          <w:trHeight w:val="397"/>
        </w:trPr>
        <w:tc>
          <w:tcPr>
            <w:tcW w:w="2310" w:type="dxa"/>
          </w:tcPr>
          <w:p w14:paraId="3A7437B5" w14:textId="067676B3" w:rsidR="00CA7FCC" w:rsidRPr="00CC613F" w:rsidRDefault="00C37A71" w:rsidP="00784E2D">
            <w:pPr>
              <w:pStyle w:val="Prrafodelista"/>
              <w:ind w:left="0"/>
              <w:contextualSpacing w:val="0"/>
              <w:rPr>
                <w:b/>
              </w:rPr>
            </w:pPr>
            <w:r w:rsidRPr="00CC613F">
              <w:t>Aplicación efectiva de la metodología propuesta</w:t>
            </w:r>
          </w:p>
        </w:tc>
        <w:tc>
          <w:tcPr>
            <w:tcW w:w="2312" w:type="dxa"/>
          </w:tcPr>
          <w:p w14:paraId="1789E6BC" w14:textId="3C949904" w:rsidR="00CA7FCC" w:rsidRPr="00CC613F" w:rsidRDefault="00C37A71" w:rsidP="00784E2D">
            <w:pPr>
              <w:pStyle w:val="Prrafodelista"/>
              <w:ind w:left="0"/>
              <w:contextualSpacing w:val="0"/>
              <w:rPr>
                <w:b/>
              </w:rPr>
            </w:pPr>
            <w:r w:rsidRPr="00CC613F">
              <w:t>Observación directa, encuestas al alumnado</w:t>
            </w:r>
          </w:p>
        </w:tc>
        <w:tc>
          <w:tcPr>
            <w:tcW w:w="2307" w:type="dxa"/>
          </w:tcPr>
          <w:p w14:paraId="206574D1" w14:textId="6AD07DF5" w:rsidR="00CA7FCC" w:rsidRPr="00CC613F" w:rsidRDefault="00C37A71" w:rsidP="00784E2D">
            <w:pPr>
              <w:pStyle w:val="Prrafodelista"/>
              <w:ind w:left="0"/>
              <w:contextualSpacing w:val="0"/>
              <w:rPr>
                <w:b/>
              </w:rPr>
            </w:pPr>
            <w:r w:rsidRPr="00CC613F">
              <w:t>A mitad de curso</w:t>
            </w:r>
          </w:p>
        </w:tc>
        <w:tc>
          <w:tcPr>
            <w:tcW w:w="2307" w:type="dxa"/>
          </w:tcPr>
          <w:p w14:paraId="6F3F4A71" w14:textId="62EF96B4" w:rsidR="00CA7FCC" w:rsidRPr="00CC613F" w:rsidRDefault="00C37A71" w:rsidP="00784E2D">
            <w:pPr>
              <w:pStyle w:val="Prrafodelista"/>
              <w:ind w:left="0"/>
              <w:contextualSpacing w:val="0"/>
              <w:rPr>
                <w:b/>
              </w:rPr>
            </w:pPr>
            <w:r w:rsidRPr="00CC613F">
              <w:t>Profesorado y coordinación pedagógica</w:t>
            </w:r>
          </w:p>
        </w:tc>
      </w:tr>
      <w:tr w:rsidR="00CC613F" w:rsidRPr="00CC613F" w14:paraId="48589869" w14:textId="77777777" w:rsidTr="00C92651">
        <w:trPr>
          <w:trHeight w:val="397"/>
        </w:trPr>
        <w:tc>
          <w:tcPr>
            <w:tcW w:w="2310" w:type="dxa"/>
          </w:tcPr>
          <w:p w14:paraId="1529AFFC" w14:textId="16B1D1B4" w:rsidR="00C37A71" w:rsidRPr="00CC613F" w:rsidRDefault="00C37A71" w:rsidP="00784E2D">
            <w:pPr>
              <w:pStyle w:val="Prrafodelista"/>
              <w:ind w:left="0"/>
              <w:contextualSpacing w:val="0"/>
            </w:pPr>
            <w:r w:rsidRPr="00CC613F">
              <w:t>Coherencia entre la temporalización y el desarrollo real</w:t>
            </w:r>
          </w:p>
        </w:tc>
        <w:tc>
          <w:tcPr>
            <w:tcW w:w="2312" w:type="dxa"/>
          </w:tcPr>
          <w:p w14:paraId="7B510DFE" w14:textId="6060BB63" w:rsidR="00C37A71" w:rsidRPr="00CC613F" w:rsidRDefault="00C37A71" w:rsidP="00784E2D">
            <w:pPr>
              <w:pStyle w:val="Prrafodelista"/>
              <w:ind w:left="0"/>
              <w:contextualSpacing w:val="0"/>
            </w:pPr>
            <w:r w:rsidRPr="00CC613F">
              <w:t>Comparación entre planificación y ejecución</w:t>
            </w:r>
          </w:p>
        </w:tc>
        <w:tc>
          <w:tcPr>
            <w:tcW w:w="2307" w:type="dxa"/>
          </w:tcPr>
          <w:p w14:paraId="6F92B2FF" w14:textId="4A797B42" w:rsidR="00C37A71" w:rsidRPr="00CC613F" w:rsidRDefault="00C37A71" w:rsidP="00784E2D">
            <w:pPr>
              <w:pStyle w:val="Prrafodelista"/>
              <w:ind w:left="0"/>
              <w:contextualSpacing w:val="0"/>
            </w:pPr>
            <w:r w:rsidRPr="00CC613F">
              <w:t>Final del curso</w:t>
            </w:r>
          </w:p>
        </w:tc>
        <w:tc>
          <w:tcPr>
            <w:tcW w:w="2307" w:type="dxa"/>
          </w:tcPr>
          <w:p w14:paraId="69E9C5DD" w14:textId="5C874C05" w:rsidR="00C37A71" w:rsidRPr="00CC613F" w:rsidRDefault="00C37A71" w:rsidP="00784E2D">
            <w:pPr>
              <w:pStyle w:val="Prrafodelista"/>
              <w:ind w:left="0"/>
              <w:contextualSpacing w:val="0"/>
              <w:rPr>
                <w:b/>
              </w:rPr>
            </w:pPr>
            <w:r w:rsidRPr="00CC613F">
              <w:t>Profesorado del grupo</w:t>
            </w:r>
          </w:p>
        </w:tc>
      </w:tr>
      <w:tr w:rsidR="00C37A71" w:rsidRPr="00CC613F" w14:paraId="0A65FECF" w14:textId="77777777" w:rsidTr="00C92651">
        <w:trPr>
          <w:trHeight w:val="397"/>
        </w:trPr>
        <w:tc>
          <w:tcPr>
            <w:tcW w:w="2310" w:type="dxa"/>
          </w:tcPr>
          <w:p w14:paraId="0C5F150C" w14:textId="642FB47F" w:rsidR="00C37A71" w:rsidRPr="00CC613F" w:rsidRDefault="00C37A71" w:rsidP="00784E2D">
            <w:pPr>
              <w:pStyle w:val="Prrafodelista"/>
              <w:ind w:left="0"/>
              <w:contextualSpacing w:val="0"/>
            </w:pPr>
            <w:r w:rsidRPr="00CC613F">
              <w:t>Uso adecuado de los materiales y recursos</w:t>
            </w:r>
          </w:p>
        </w:tc>
        <w:tc>
          <w:tcPr>
            <w:tcW w:w="2312" w:type="dxa"/>
          </w:tcPr>
          <w:p w14:paraId="36B72C4D" w14:textId="5FF61CE5" w:rsidR="00C37A71" w:rsidRPr="00CC613F" w:rsidRDefault="00C37A71" w:rsidP="00784E2D">
            <w:pPr>
              <w:pStyle w:val="Prrafodelista"/>
              <w:ind w:left="0"/>
              <w:contextualSpacing w:val="0"/>
            </w:pPr>
            <w:r w:rsidRPr="00CC613F">
              <w:t>Valoración por parte del alumnado y revisión interna</w:t>
            </w:r>
          </w:p>
        </w:tc>
        <w:tc>
          <w:tcPr>
            <w:tcW w:w="2307" w:type="dxa"/>
          </w:tcPr>
          <w:p w14:paraId="2C2B4FA1" w14:textId="68155550" w:rsidR="00C37A71" w:rsidRPr="00CC613F" w:rsidRDefault="00C37A71" w:rsidP="00784E2D">
            <w:pPr>
              <w:pStyle w:val="Prrafodelista"/>
              <w:ind w:left="0"/>
              <w:contextualSpacing w:val="0"/>
            </w:pPr>
            <w:r w:rsidRPr="00CC613F">
              <w:t>Durante el curso</w:t>
            </w:r>
          </w:p>
        </w:tc>
        <w:tc>
          <w:tcPr>
            <w:tcW w:w="2307" w:type="dxa"/>
          </w:tcPr>
          <w:p w14:paraId="149A9C2C" w14:textId="6C684B71" w:rsidR="00C37A71" w:rsidRPr="00CC613F" w:rsidRDefault="00C37A71" w:rsidP="00784E2D">
            <w:pPr>
              <w:pStyle w:val="Prrafodelista"/>
              <w:ind w:left="0"/>
              <w:contextualSpacing w:val="0"/>
              <w:rPr>
                <w:b/>
              </w:rPr>
            </w:pPr>
            <w:r w:rsidRPr="00CC613F">
              <w:t>Profesorado y equipo de coordinación</w:t>
            </w:r>
          </w:p>
        </w:tc>
      </w:tr>
    </w:tbl>
    <w:p w14:paraId="2E22839B" w14:textId="77777777" w:rsidR="00CA7FCC" w:rsidRPr="00CC613F" w:rsidRDefault="00CA7FCC" w:rsidP="00784E2D"/>
    <w:tbl>
      <w:tblPr>
        <w:tblStyle w:val="Tablaconcuadrcula"/>
        <w:tblW w:w="9184" w:type="dxa"/>
        <w:tblInd w:w="168" w:type="dxa"/>
        <w:tblLook w:val="04A0" w:firstRow="1" w:lastRow="0" w:firstColumn="1" w:lastColumn="0" w:noHBand="0" w:noVBand="1"/>
      </w:tblPr>
      <w:tblGrid>
        <w:gridCol w:w="9184"/>
      </w:tblGrid>
      <w:tr w:rsidR="00CC613F" w:rsidRPr="00CC613F" w14:paraId="43B47F61" w14:textId="77777777" w:rsidTr="00503686">
        <w:trPr>
          <w:trHeight w:val="698"/>
        </w:trPr>
        <w:tc>
          <w:tcPr>
            <w:tcW w:w="9184" w:type="dxa"/>
          </w:tcPr>
          <w:p w14:paraId="7D1F8BE6" w14:textId="77777777" w:rsidR="00CA7FCC" w:rsidRPr="00CC613F" w:rsidRDefault="00CA7FCC" w:rsidP="00784E2D">
            <w:pPr>
              <w:pStyle w:val="Prrafodelista"/>
              <w:spacing w:before="120" w:after="120"/>
              <w:ind w:left="0"/>
              <w:contextualSpacing w:val="0"/>
              <w:rPr>
                <w:b/>
                <w:i/>
                <w:iCs/>
              </w:rPr>
            </w:pPr>
            <w:r w:rsidRPr="00CC613F">
              <w:rPr>
                <w:b/>
                <w:i/>
                <w:iCs/>
              </w:rPr>
              <w:t>Propuestas de mejora:</w:t>
            </w:r>
          </w:p>
          <w:p w14:paraId="252257B5" w14:textId="77777777" w:rsidR="00C37A71" w:rsidRPr="00CC613F" w:rsidRDefault="00C37A71" w:rsidP="00784E2D">
            <w:pPr>
              <w:pStyle w:val="Prrafodelista"/>
              <w:numPr>
                <w:ilvl w:val="0"/>
                <w:numId w:val="7"/>
              </w:numPr>
              <w:spacing w:before="120" w:after="120"/>
              <w:contextualSpacing w:val="0"/>
            </w:pPr>
            <w:r w:rsidRPr="00CC613F">
              <w:t xml:space="preserve">Ajustar la temporalización según el ritmo real del grupo. </w:t>
            </w:r>
          </w:p>
          <w:p w14:paraId="525D6210" w14:textId="77777777" w:rsidR="00C37A71" w:rsidRPr="00CC613F" w:rsidRDefault="00C37A71" w:rsidP="00784E2D">
            <w:pPr>
              <w:pStyle w:val="Prrafodelista"/>
              <w:numPr>
                <w:ilvl w:val="0"/>
                <w:numId w:val="7"/>
              </w:numPr>
              <w:spacing w:before="120" w:after="120"/>
              <w:contextualSpacing w:val="0"/>
            </w:pPr>
            <w:r w:rsidRPr="00CC613F">
              <w:t xml:space="preserve">Incorporar más recursos digitales y audiovisuales adaptados al nivel. </w:t>
            </w:r>
          </w:p>
          <w:p w14:paraId="6F595A75" w14:textId="77777777" w:rsidR="00C37A71" w:rsidRPr="00CC613F" w:rsidRDefault="00C37A71" w:rsidP="00784E2D">
            <w:pPr>
              <w:pStyle w:val="Prrafodelista"/>
              <w:numPr>
                <w:ilvl w:val="0"/>
                <w:numId w:val="7"/>
              </w:numPr>
              <w:spacing w:before="120" w:after="120"/>
              <w:contextualSpacing w:val="0"/>
            </w:pPr>
            <w:r w:rsidRPr="00CC613F">
              <w:t xml:space="preserve">Reforzar la coordinación entre docentes para unificar criterios metodológicos. </w:t>
            </w:r>
          </w:p>
          <w:p w14:paraId="0409B18B" w14:textId="77777777" w:rsidR="00C37A71" w:rsidRPr="00CC613F" w:rsidRDefault="00C37A71" w:rsidP="00784E2D">
            <w:pPr>
              <w:pStyle w:val="Prrafodelista"/>
              <w:numPr>
                <w:ilvl w:val="0"/>
                <w:numId w:val="7"/>
              </w:numPr>
              <w:spacing w:before="120" w:after="120"/>
              <w:contextualSpacing w:val="0"/>
            </w:pPr>
            <w:r w:rsidRPr="00CC613F">
              <w:t xml:space="preserve">Promover la </w:t>
            </w:r>
            <w:proofErr w:type="gramStart"/>
            <w:r w:rsidRPr="00CC613F">
              <w:t>participación activa</w:t>
            </w:r>
            <w:proofErr w:type="gramEnd"/>
            <w:r w:rsidRPr="00CC613F">
              <w:t xml:space="preserve"> del alumnado en la evaluación del curso. </w:t>
            </w:r>
          </w:p>
          <w:p w14:paraId="3E46F868" w14:textId="51F02008" w:rsidR="00CA7FCC" w:rsidRPr="00CC613F" w:rsidRDefault="00C37A71" w:rsidP="00784E2D">
            <w:pPr>
              <w:pStyle w:val="Prrafodelista"/>
              <w:numPr>
                <w:ilvl w:val="0"/>
                <w:numId w:val="7"/>
              </w:numPr>
              <w:spacing w:before="120" w:after="120"/>
              <w:contextualSpacing w:val="0"/>
            </w:pPr>
            <w:r w:rsidRPr="00CC613F">
              <w:t>Revisar y actualizar los materiales complementarios según las necesidades detectadas.</w:t>
            </w:r>
          </w:p>
        </w:tc>
      </w:tr>
    </w:tbl>
    <w:p w14:paraId="0C62483D" w14:textId="77777777" w:rsidR="00CA7FCC" w:rsidRPr="00DB51E2" w:rsidRDefault="00CA7FCC" w:rsidP="00CA7FCC">
      <w:pPr>
        <w:pStyle w:val="Prrafodelista"/>
        <w:spacing w:before="240" w:after="120"/>
        <w:ind w:left="0"/>
        <w:contextualSpacing w:val="0"/>
        <w:jc w:val="both"/>
      </w:pPr>
    </w:p>
    <w:p w14:paraId="2CBE2014" w14:textId="338F858D" w:rsidR="00C61064" w:rsidRPr="00DB51E2" w:rsidRDefault="00C73A63" w:rsidP="00C73A63">
      <w:pPr>
        <w:tabs>
          <w:tab w:val="left" w:pos="1350"/>
        </w:tabs>
        <w:rPr>
          <w:bCs/>
          <w:u w:val="double"/>
        </w:rPr>
      </w:pPr>
      <w:r w:rsidRPr="00DB51E2">
        <w:tab/>
      </w:r>
    </w:p>
    <w:sectPr w:rsidR="00C61064" w:rsidRPr="00DB51E2" w:rsidSect="00E82D3A">
      <w:headerReference w:type="first" r:id="rId16"/>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r>
        <w:separator/>
      </w:r>
    </w:p>
  </w:endnote>
  <w:endnote w:type="continuationSeparator" w:id="0">
    <w:p w14:paraId="29CEFFE3" w14:textId="77777777" w:rsidR="00E07D0F" w:rsidRDefault="00E07D0F" w:rsidP="00E10824">
      <w:r>
        <w:continuationSeparator/>
      </w:r>
    </w:p>
  </w:endnote>
  <w:endnote w:type="continuationNotice" w:id="1">
    <w:p w14:paraId="5324E9D0" w14:textId="77777777" w:rsidR="00E07D0F" w:rsidRDefault="00E07D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r>
        <w:separator/>
      </w:r>
    </w:p>
  </w:footnote>
  <w:footnote w:type="continuationSeparator" w:id="0">
    <w:p w14:paraId="59674A17" w14:textId="77777777" w:rsidR="00E07D0F" w:rsidRDefault="00E07D0F" w:rsidP="00E10824">
      <w:r>
        <w:continuationSeparator/>
      </w:r>
    </w:p>
  </w:footnote>
  <w:footnote w:type="continuationNotice" w:id="1">
    <w:p w14:paraId="04D2280A" w14:textId="77777777" w:rsidR="00E07D0F" w:rsidRDefault="00E07D0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noProof/>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008E0"/>
    <w:multiLevelType w:val="multilevel"/>
    <w:tmpl w:val="41827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305F3D"/>
    <w:multiLevelType w:val="hybridMultilevel"/>
    <w:tmpl w:val="D790319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A0C215C"/>
    <w:multiLevelType w:val="hybridMultilevel"/>
    <w:tmpl w:val="13E0D22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1621252"/>
    <w:multiLevelType w:val="hybridMultilevel"/>
    <w:tmpl w:val="2FD2193A"/>
    <w:lvl w:ilvl="0" w:tplc="061A4FF4">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22F5222"/>
    <w:multiLevelType w:val="hybridMultilevel"/>
    <w:tmpl w:val="5918785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12A0431B"/>
    <w:multiLevelType w:val="hybridMultilevel"/>
    <w:tmpl w:val="473AFBC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12B4423A"/>
    <w:multiLevelType w:val="hybridMultilevel"/>
    <w:tmpl w:val="FA0A1B6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1BB17945"/>
    <w:multiLevelType w:val="hybridMultilevel"/>
    <w:tmpl w:val="38184FC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1E531E4D"/>
    <w:multiLevelType w:val="hybridMultilevel"/>
    <w:tmpl w:val="5C6AB78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4FE51E6"/>
    <w:multiLevelType w:val="hybridMultilevel"/>
    <w:tmpl w:val="3F3A257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26E255EF"/>
    <w:multiLevelType w:val="hybridMultilevel"/>
    <w:tmpl w:val="FF9A627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29001505"/>
    <w:multiLevelType w:val="multilevel"/>
    <w:tmpl w:val="3120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6F1E7B"/>
    <w:multiLevelType w:val="hybridMultilevel"/>
    <w:tmpl w:val="F664E67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2D2B0ABF"/>
    <w:multiLevelType w:val="hybridMultilevel"/>
    <w:tmpl w:val="EEAAA11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2D512D29"/>
    <w:multiLevelType w:val="hybridMultilevel"/>
    <w:tmpl w:val="0252793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5D7362C"/>
    <w:multiLevelType w:val="hybridMultilevel"/>
    <w:tmpl w:val="EB442F3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64524F3"/>
    <w:multiLevelType w:val="multilevel"/>
    <w:tmpl w:val="9490C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8321A9D"/>
    <w:multiLevelType w:val="multilevel"/>
    <w:tmpl w:val="495C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FF25A1"/>
    <w:multiLevelType w:val="hybridMultilevel"/>
    <w:tmpl w:val="993C2D7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BAB4A51"/>
    <w:multiLevelType w:val="hybridMultilevel"/>
    <w:tmpl w:val="A7783A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1" w15:restartNumberingAfterBreak="0">
    <w:nsid w:val="3C361A40"/>
    <w:multiLevelType w:val="hybridMultilevel"/>
    <w:tmpl w:val="87D8043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2" w15:restartNumberingAfterBreak="0">
    <w:nsid w:val="3CE318F7"/>
    <w:multiLevelType w:val="hybridMultilevel"/>
    <w:tmpl w:val="C6FC6AD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3" w15:restartNumberingAfterBreak="0">
    <w:nsid w:val="44E5390E"/>
    <w:multiLevelType w:val="multilevel"/>
    <w:tmpl w:val="046C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7624A3D"/>
    <w:multiLevelType w:val="multilevel"/>
    <w:tmpl w:val="8FF4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7B81183"/>
    <w:multiLevelType w:val="hybridMultilevel"/>
    <w:tmpl w:val="E54AD32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6" w15:restartNumberingAfterBreak="0">
    <w:nsid w:val="4954510D"/>
    <w:multiLevelType w:val="multilevel"/>
    <w:tmpl w:val="38C4F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DD0091"/>
    <w:multiLevelType w:val="hybridMultilevel"/>
    <w:tmpl w:val="EECEF4F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4D352272"/>
    <w:multiLevelType w:val="multilevel"/>
    <w:tmpl w:val="65D0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746B22"/>
    <w:multiLevelType w:val="hybridMultilevel"/>
    <w:tmpl w:val="93EA003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0" w15:restartNumberingAfterBreak="0">
    <w:nsid w:val="523D3607"/>
    <w:multiLevelType w:val="hybridMultilevel"/>
    <w:tmpl w:val="F7760FD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547F58AA"/>
    <w:multiLevelType w:val="hybridMultilevel"/>
    <w:tmpl w:val="61F6829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2" w15:restartNumberingAfterBreak="0">
    <w:nsid w:val="54A74361"/>
    <w:multiLevelType w:val="hybridMultilevel"/>
    <w:tmpl w:val="277E585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3" w15:restartNumberingAfterBreak="0">
    <w:nsid w:val="54E361E7"/>
    <w:multiLevelType w:val="hybridMultilevel"/>
    <w:tmpl w:val="AE04732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4"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5DAD6E8F"/>
    <w:multiLevelType w:val="hybridMultilevel"/>
    <w:tmpl w:val="5728EC6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15:restartNumberingAfterBreak="0">
    <w:nsid w:val="5E687C84"/>
    <w:multiLevelType w:val="multilevel"/>
    <w:tmpl w:val="5AD87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B93932"/>
    <w:multiLevelType w:val="hybridMultilevel"/>
    <w:tmpl w:val="E44CFE4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8" w15:restartNumberingAfterBreak="0">
    <w:nsid w:val="607B19EB"/>
    <w:multiLevelType w:val="hybridMultilevel"/>
    <w:tmpl w:val="03EA85C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9" w15:restartNumberingAfterBreak="0">
    <w:nsid w:val="63F74925"/>
    <w:multiLevelType w:val="hybridMultilevel"/>
    <w:tmpl w:val="C2A6F65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0" w15:restartNumberingAfterBreak="0">
    <w:nsid w:val="66342FDD"/>
    <w:multiLevelType w:val="multilevel"/>
    <w:tmpl w:val="E09A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15:restartNumberingAfterBreak="0">
    <w:nsid w:val="697443E3"/>
    <w:multiLevelType w:val="hybridMultilevel"/>
    <w:tmpl w:val="38A44FD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3" w15:restartNumberingAfterBreak="0">
    <w:nsid w:val="6F6550DB"/>
    <w:multiLevelType w:val="hybridMultilevel"/>
    <w:tmpl w:val="744E372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4" w15:restartNumberingAfterBreak="0">
    <w:nsid w:val="762E0998"/>
    <w:multiLevelType w:val="hybridMultilevel"/>
    <w:tmpl w:val="679EB0B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5" w15:restartNumberingAfterBreak="0">
    <w:nsid w:val="7C2A282A"/>
    <w:multiLevelType w:val="hybridMultilevel"/>
    <w:tmpl w:val="1FB4C38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6" w15:restartNumberingAfterBreak="0">
    <w:nsid w:val="7F1B74AC"/>
    <w:multiLevelType w:val="multilevel"/>
    <w:tmpl w:val="735AB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4561161">
    <w:abstractNumId w:val="9"/>
  </w:num>
  <w:num w:numId="2" w16cid:durableId="1136526096">
    <w:abstractNumId w:val="34"/>
  </w:num>
  <w:num w:numId="3" w16cid:durableId="1878854624">
    <w:abstractNumId w:val="41"/>
  </w:num>
  <w:num w:numId="4" w16cid:durableId="1529028641">
    <w:abstractNumId w:val="12"/>
  </w:num>
  <w:num w:numId="5" w16cid:durableId="190539364">
    <w:abstractNumId w:val="18"/>
  </w:num>
  <w:num w:numId="6" w16cid:durableId="1361054262">
    <w:abstractNumId w:val="26"/>
  </w:num>
  <w:num w:numId="7" w16cid:durableId="1664775626">
    <w:abstractNumId w:val="3"/>
  </w:num>
  <w:num w:numId="8" w16cid:durableId="111555492">
    <w:abstractNumId w:val="46"/>
  </w:num>
  <w:num w:numId="9" w16cid:durableId="524638051">
    <w:abstractNumId w:val="36"/>
  </w:num>
  <w:num w:numId="10" w16cid:durableId="345447884">
    <w:abstractNumId w:val="23"/>
  </w:num>
  <w:num w:numId="11" w16cid:durableId="1018698775">
    <w:abstractNumId w:val="28"/>
  </w:num>
  <w:num w:numId="12" w16cid:durableId="598098353">
    <w:abstractNumId w:val="24"/>
  </w:num>
  <w:num w:numId="13" w16cid:durableId="76100093">
    <w:abstractNumId w:val="40"/>
  </w:num>
  <w:num w:numId="14" w16cid:durableId="1242374907">
    <w:abstractNumId w:val="0"/>
  </w:num>
  <w:num w:numId="15" w16cid:durableId="1647317253">
    <w:abstractNumId w:val="4"/>
  </w:num>
  <w:num w:numId="16" w16cid:durableId="494683022">
    <w:abstractNumId w:val="31"/>
  </w:num>
  <w:num w:numId="17" w16cid:durableId="153689701">
    <w:abstractNumId w:val="29"/>
  </w:num>
  <w:num w:numId="18" w16cid:durableId="244196016">
    <w:abstractNumId w:val="38"/>
  </w:num>
  <w:num w:numId="19" w16cid:durableId="80833652">
    <w:abstractNumId w:val="39"/>
  </w:num>
  <w:num w:numId="20" w16cid:durableId="1995908106">
    <w:abstractNumId w:val="27"/>
  </w:num>
  <w:num w:numId="21" w16cid:durableId="1943537549">
    <w:abstractNumId w:val="33"/>
  </w:num>
  <w:num w:numId="22" w16cid:durableId="1022703022">
    <w:abstractNumId w:val="8"/>
  </w:num>
  <w:num w:numId="23" w16cid:durableId="212497777">
    <w:abstractNumId w:val="32"/>
  </w:num>
  <w:num w:numId="24" w16cid:durableId="291400646">
    <w:abstractNumId w:val="35"/>
  </w:num>
  <w:num w:numId="25" w16cid:durableId="1677615341">
    <w:abstractNumId w:val="10"/>
  </w:num>
  <w:num w:numId="26" w16cid:durableId="1082144444">
    <w:abstractNumId w:val="44"/>
  </w:num>
  <w:num w:numId="27" w16cid:durableId="1018585432">
    <w:abstractNumId w:val="15"/>
  </w:num>
  <w:num w:numId="28" w16cid:durableId="894118951">
    <w:abstractNumId w:val="7"/>
  </w:num>
  <w:num w:numId="29" w16cid:durableId="1419519323">
    <w:abstractNumId w:val="25"/>
  </w:num>
  <w:num w:numId="30" w16cid:durableId="1516189433">
    <w:abstractNumId w:val="13"/>
  </w:num>
  <w:num w:numId="31" w16cid:durableId="1984849461">
    <w:abstractNumId w:val="22"/>
  </w:num>
  <w:num w:numId="32" w16cid:durableId="2031176809">
    <w:abstractNumId w:val="11"/>
  </w:num>
  <w:num w:numId="33" w16cid:durableId="164714551">
    <w:abstractNumId w:val="45"/>
  </w:num>
  <w:num w:numId="34" w16cid:durableId="212929561">
    <w:abstractNumId w:val="19"/>
  </w:num>
  <w:num w:numId="35" w16cid:durableId="1478498195">
    <w:abstractNumId w:val="1"/>
  </w:num>
  <w:num w:numId="36" w16cid:durableId="441192444">
    <w:abstractNumId w:val="37"/>
  </w:num>
  <w:num w:numId="37" w16cid:durableId="2077236150">
    <w:abstractNumId w:val="20"/>
  </w:num>
  <w:num w:numId="38" w16cid:durableId="1080176486">
    <w:abstractNumId w:val="5"/>
  </w:num>
  <w:num w:numId="39" w16cid:durableId="1545483514">
    <w:abstractNumId w:val="6"/>
  </w:num>
  <w:num w:numId="40" w16cid:durableId="457843029">
    <w:abstractNumId w:val="17"/>
  </w:num>
  <w:num w:numId="41" w16cid:durableId="715928168">
    <w:abstractNumId w:val="2"/>
  </w:num>
  <w:num w:numId="42" w16cid:durableId="1978872877">
    <w:abstractNumId w:val="30"/>
  </w:num>
  <w:num w:numId="43" w16cid:durableId="712538646">
    <w:abstractNumId w:val="43"/>
  </w:num>
  <w:num w:numId="44" w16cid:durableId="1194615476">
    <w:abstractNumId w:val="42"/>
  </w:num>
  <w:num w:numId="45" w16cid:durableId="535965339">
    <w:abstractNumId w:val="21"/>
  </w:num>
  <w:num w:numId="46" w16cid:durableId="991371500">
    <w:abstractNumId w:val="14"/>
  </w:num>
  <w:num w:numId="47" w16cid:durableId="547573869">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96"/>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1B1"/>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772"/>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6FC8"/>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1C3B"/>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40D"/>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6340"/>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B15"/>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6FBC"/>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2E9E"/>
    <w:rsid w:val="0015300D"/>
    <w:rsid w:val="001534BC"/>
    <w:rsid w:val="00154737"/>
    <w:rsid w:val="00154D2A"/>
    <w:rsid w:val="00154F04"/>
    <w:rsid w:val="00155D24"/>
    <w:rsid w:val="00156031"/>
    <w:rsid w:val="0015607E"/>
    <w:rsid w:val="001560C2"/>
    <w:rsid w:val="0015646F"/>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26"/>
    <w:rsid w:val="00172DA0"/>
    <w:rsid w:val="0017407E"/>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36"/>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2F7"/>
    <w:rsid w:val="00200580"/>
    <w:rsid w:val="002008F2"/>
    <w:rsid w:val="002009EA"/>
    <w:rsid w:val="002012EB"/>
    <w:rsid w:val="0020216E"/>
    <w:rsid w:val="0020217F"/>
    <w:rsid w:val="00202C0D"/>
    <w:rsid w:val="00203EBB"/>
    <w:rsid w:val="002040D4"/>
    <w:rsid w:val="002053E0"/>
    <w:rsid w:val="00205820"/>
    <w:rsid w:val="00205936"/>
    <w:rsid w:val="00205D10"/>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764"/>
    <w:rsid w:val="00215BA5"/>
    <w:rsid w:val="00215D48"/>
    <w:rsid w:val="0021662E"/>
    <w:rsid w:val="002166DB"/>
    <w:rsid w:val="002179A4"/>
    <w:rsid w:val="00217E26"/>
    <w:rsid w:val="00217E50"/>
    <w:rsid w:val="00217EB0"/>
    <w:rsid w:val="0022017B"/>
    <w:rsid w:val="00220A3D"/>
    <w:rsid w:val="00221215"/>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1B31"/>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37BF9"/>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6FF1"/>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3F1"/>
    <w:rsid w:val="0028186C"/>
    <w:rsid w:val="00281E4B"/>
    <w:rsid w:val="0028242C"/>
    <w:rsid w:val="0028284C"/>
    <w:rsid w:val="00283A3F"/>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56E0"/>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6BEF"/>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389"/>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33B8"/>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54A6"/>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A3E"/>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5FE"/>
    <w:rsid w:val="00355779"/>
    <w:rsid w:val="00355BB4"/>
    <w:rsid w:val="0035618C"/>
    <w:rsid w:val="00356300"/>
    <w:rsid w:val="003564E9"/>
    <w:rsid w:val="00357CE1"/>
    <w:rsid w:val="0035F8E4"/>
    <w:rsid w:val="00360293"/>
    <w:rsid w:val="00360CB9"/>
    <w:rsid w:val="0036108B"/>
    <w:rsid w:val="00361C92"/>
    <w:rsid w:val="00361CDF"/>
    <w:rsid w:val="0036229E"/>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D3F"/>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9E7"/>
    <w:rsid w:val="00390D4C"/>
    <w:rsid w:val="00390FDF"/>
    <w:rsid w:val="00391190"/>
    <w:rsid w:val="00391A7C"/>
    <w:rsid w:val="00391C27"/>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34D"/>
    <w:rsid w:val="003F3521"/>
    <w:rsid w:val="003F4797"/>
    <w:rsid w:val="003F47E3"/>
    <w:rsid w:val="003F4858"/>
    <w:rsid w:val="003F4D4F"/>
    <w:rsid w:val="003F5587"/>
    <w:rsid w:val="003F6AD1"/>
    <w:rsid w:val="003F6D3A"/>
    <w:rsid w:val="003F6EA9"/>
    <w:rsid w:val="003F760E"/>
    <w:rsid w:val="003F77AA"/>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4FA7"/>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1EE9"/>
    <w:rsid w:val="00482305"/>
    <w:rsid w:val="00482701"/>
    <w:rsid w:val="00482F20"/>
    <w:rsid w:val="004842E2"/>
    <w:rsid w:val="004843D2"/>
    <w:rsid w:val="004848E8"/>
    <w:rsid w:val="0048517C"/>
    <w:rsid w:val="00485B79"/>
    <w:rsid w:val="00485F35"/>
    <w:rsid w:val="00485FA9"/>
    <w:rsid w:val="00485FDB"/>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0BBE"/>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686"/>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5F7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C5E"/>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5E47"/>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88"/>
    <w:rsid w:val="005D5BEE"/>
    <w:rsid w:val="005D5E7B"/>
    <w:rsid w:val="005D63E0"/>
    <w:rsid w:val="005D64FE"/>
    <w:rsid w:val="005D7A49"/>
    <w:rsid w:val="005D7BD0"/>
    <w:rsid w:val="005D7BE0"/>
    <w:rsid w:val="005D7FA8"/>
    <w:rsid w:val="005E010A"/>
    <w:rsid w:val="005E053F"/>
    <w:rsid w:val="005E1144"/>
    <w:rsid w:val="005E16E8"/>
    <w:rsid w:val="005E19E3"/>
    <w:rsid w:val="005E1F08"/>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9E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2987"/>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5D0D"/>
    <w:rsid w:val="00646A44"/>
    <w:rsid w:val="00646C9B"/>
    <w:rsid w:val="006473C3"/>
    <w:rsid w:val="006474BB"/>
    <w:rsid w:val="00647869"/>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117"/>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C7A"/>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209"/>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82C"/>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6C3"/>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C82"/>
    <w:rsid w:val="00780D8E"/>
    <w:rsid w:val="00781374"/>
    <w:rsid w:val="0078233F"/>
    <w:rsid w:val="00782866"/>
    <w:rsid w:val="00782DEA"/>
    <w:rsid w:val="0078321F"/>
    <w:rsid w:val="00783B1B"/>
    <w:rsid w:val="00783ECE"/>
    <w:rsid w:val="00783F4D"/>
    <w:rsid w:val="00784484"/>
    <w:rsid w:val="00784BBA"/>
    <w:rsid w:val="00784E2D"/>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4C33"/>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D30"/>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8B9"/>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E534"/>
    <w:rsid w:val="0093016D"/>
    <w:rsid w:val="00930B08"/>
    <w:rsid w:val="00931073"/>
    <w:rsid w:val="00931DC7"/>
    <w:rsid w:val="00931E8F"/>
    <w:rsid w:val="00932838"/>
    <w:rsid w:val="00932CB3"/>
    <w:rsid w:val="00932E6E"/>
    <w:rsid w:val="00933DBF"/>
    <w:rsid w:val="00934159"/>
    <w:rsid w:val="0093479D"/>
    <w:rsid w:val="00934895"/>
    <w:rsid w:val="009349A0"/>
    <w:rsid w:val="00934F59"/>
    <w:rsid w:val="0093535F"/>
    <w:rsid w:val="00935BC7"/>
    <w:rsid w:val="00935E0B"/>
    <w:rsid w:val="00936425"/>
    <w:rsid w:val="00936487"/>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48C"/>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180"/>
    <w:rsid w:val="00A04B57"/>
    <w:rsid w:val="00A04E35"/>
    <w:rsid w:val="00A05473"/>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6AE3"/>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222"/>
    <w:rsid w:val="00A513A6"/>
    <w:rsid w:val="00A51509"/>
    <w:rsid w:val="00A516C3"/>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11F2"/>
    <w:rsid w:val="00AA1680"/>
    <w:rsid w:val="00AA2711"/>
    <w:rsid w:val="00AA3806"/>
    <w:rsid w:val="00AA3D9A"/>
    <w:rsid w:val="00AA3DAD"/>
    <w:rsid w:val="00AA3DB9"/>
    <w:rsid w:val="00AA456B"/>
    <w:rsid w:val="00AA47E3"/>
    <w:rsid w:val="00AA4D2D"/>
    <w:rsid w:val="00AA4F00"/>
    <w:rsid w:val="00AA53A1"/>
    <w:rsid w:val="00AA5E21"/>
    <w:rsid w:val="00AA62A3"/>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3598"/>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920"/>
    <w:rsid w:val="00AF5AD4"/>
    <w:rsid w:val="00AF5EAC"/>
    <w:rsid w:val="00AF74C1"/>
    <w:rsid w:val="00AF7D25"/>
    <w:rsid w:val="00B001D2"/>
    <w:rsid w:val="00B00EA3"/>
    <w:rsid w:val="00B01FA2"/>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8FF"/>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0257"/>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78A"/>
    <w:rsid w:val="00B9585C"/>
    <w:rsid w:val="00B96358"/>
    <w:rsid w:val="00B963CA"/>
    <w:rsid w:val="00B965D2"/>
    <w:rsid w:val="00B9698C"/>
    <w:rsid w:val="00B96CFA"/>
    <w:rsid w:val="00B97B91"/>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EBB"/>
    <w:rsid w:val="00BB4484"/>
    <w:rsid w:val="00BB47B3"/>
    <w:rsid w:val="00BB4F01"/>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71"/>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3B1"/>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13F"/>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990"/>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1E2"/>
    <w:rsid w:val="00DB55C2"/>
    <w:rsid w:val="00DB55CF"/>
    <w:rsid w:val="00DB5ABA"/>
    <w:rsid w:val="00DB5E60"/>
    <w:rsid w:val="00DB642D"/>
    <w:rsid w:val="00DB6494"/>
    <w:rsid w:val="00DB65CE"/>
    <w:rsid w:val="00DB6FD9"/>
    <w:rsid w:val="00DB732D"/>
    <w:rsid w:val="00DB7A74"/>
    <w:rsid w:val="00DC0511"/>
    <w:rsid w:val="00DC06E5"/>
    <w:rsid w:val="00DC0942"/>
    <w:rsid w:val="00DC14A5"/>
    <w:rsid w:val="00DC1733"/>
    <w:rsid w:val="00DC1D0A"/>
    <w:rsid w:val="00DC2188"/>
    <w:rsid w:val="00DC2501"/>
    <w:rsid w:val="00DC26FE"/>
    <w:rsid w:val="00DC2FB8"/>
    <w:rsid w:val="00DC324C"/>
    <w:rsid w:val="00DC348A"/>
    <w:rsid w:val="00DC359B"/>
    <w:rsid w:val="00DC3CCC"/>
    <w:rsid w:val="00DC4408"/>
    <w:rsid w:val="00DC441E"/>
    <w:rsid w:val="00DC4A74"/>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75B4"/>
    <w:rsid w:val="00DD7C9A"/>
    <w:rsid w:val="00DD7E54"/>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0D35"/>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1773"/>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5FD"/>
    <w:rsid w:val="00E6296B"/>
    <w:rsid w:val="00E63F43"/>
    <w:rsid w:val="00E647C1"/>
    <w:rsid w:val="00E6482B"/>
    <w:rsid w:val="00E64CDE"/>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B7974"/>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06A"/>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4D7"/>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4E64"/>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1A61"/>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50"/>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4C4D"/>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17"/>
    <w:rsid w:val="00FE3BAC"/>
    <w:rsid w:val="00FE454F"/>
    <w:rsid w:val="00FE46A5"/>
    <w:rsid w:val="00FE5707"/>
    <w:rsid w:val="00FE5737"/>
    <w:rsid w:val="00FE5745"/>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2"/>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C33"/>
    <w:pPr>
      <w:spacing w:after="0" w:line="240" w:lineRule="auto"/>
    </w:pPr>
    <w:rPr>
      <w:rFonts w:ascii="Times New Roman" w:eastAsia="Times New Roman" w:hAnsi="Times New Roman" w:cs="Times New Roman"/>
      <w:sz w:val="24"/>
      <w:szCs w:val="24"/>
      <w:lang w:eastAsia="zh-CN"/>
    </w:rPr>
  </w:style>
  <w:style w:type="paragraph" w:styleId="Ttulo1">
    <w:name w:val="heading 1"/>
    <w:basedOn w:val="Normal"/>
    <w:next w:val="Normal"/>
    <w:link w:val="Ttulo1Car"/>
    <w:uiPriority w:val="9"/>
    <w:qFormat/>
    <w:rsid w:val="0013631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95548C"/>
    <w:pPr>
      <w:keepNext/>
      <w:keepLines/>
      <w:spacing w:before="40"/>
      <w:outlineLvl w:val="2"/>
    </w:pPr>
    <w:rPr>
      <w:rFonts w:asciiTheme="majorHAnsi" w:eastAsiaTheme="majorEastAsia" w:hAnsiTheme="majorHAnsi" w:cstheme="majorBidi"/>
      <w:color w:val="1F4D78" w:themeColor="accent1" w:themeShade="7F"/>
    </w:rPr>
  </w:style>
  <w:style w:type="paragraph" w:styleId="Ttulo4">
    <w:name w:val="heading 4"/>
    <w:basedOn w:val="Normal"/>
    <w:next w:val="Normal"/>
    <w:link w:val="Ttulo4Car"/>
    <w:uiPriority w:val="9"/>
    <w:semiHidden/>
    <w:unhideWhenUsed/>
    <w:qFormat/>
    <w:rsid w:val="0095548C"/>
    <w:pPr>
      <w:keepNext/>
      <w:keepLines/>
      <w:spacing w:before="4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5E340A"/>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91190"/>
    <w:pPr>
      <w:spacing w:before="100" w:beforeAutospacing="1" w:after="100" w:afterAutospacing="1"/>
    </w:pPr>
    <w:rPr>
      <w:lang w:eastAsia="es-ES"/>
    </w:rPr>
  </w:style>
  <w:style w:type="paragraph" w:customStyle="1" w:styleId="Textointroduccin">
    <w:name w:val="Texto introducción"/>
    <w:basedOn w:val="Normal"/>
    <w:link w:val="TextointroduccinCar"/>
    <w:qFormat/>
    <w:rsid w:val="00D57710"/>
    <w:pPr>
      <w:spacing w:before="120" w:after="120"/>
      <w:ind w:firstLine="567"/>
      <w:jc w:val="both"/>
      <w:textAlignment w:val="baseline"/>
    </w:pPr>
    <w:rPr>
      <w:rFonts w:ascii="Arial"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ind w:firstLine="567"/>
      <w:jc w:val="both"/>
    </w:pPr>
    <w:rPr>
      <w:rFonts w:ascii="Arial" w:eastAsia="Arial MT" w:hAnsi="Arial" w:cs="Arial MT"/>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pPr>
    <w:rPr>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contextualSpacing w:val="0"/>
      <w:jc w:val="both"/>
    </w:pPr>
    <w:rPr>
      <w:rFonts w:ascii="Arial" w:eastAsia="Arial" w:hAnsi="Arial"/>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DC0942"/>
    <w:rPr>
      <w:b/>
      <w:bCs/>
    </w:rPr>
  </w:style>
  <w:style w:type="character" w:styleId="nfasis">
    <w:name w:val="Emphasis"/>
    <w:basedOn w:val="Fuentedeprrafopredeter"/>
    <w:uiPriority w:val="20"/>
    <w:qFormat/>
    <w:rsid w:val="00DC0942"/>
    <w:rPr>
      <w:i/>
      <w:iCs/>
    </w:rPr>
  </w:style>
  <w:style w:type="character" w:customStyle="1" w:styleId="Ttulo3Car">
    <w:name w:val="Título 3 Car"/>
    <w:basedOn w:val="Fuentedeprrafopredeter"/>
    <w:link w:val="Ttulo3"/>
    <w:uiPriority w:val="9"/>
    <w:semiHidden/>
    <w:rsid w:val="0095548C"/>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95548C"/>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959551">
      <w:bodyDiv w:val="1"/>
      <w:marLeft w:val="0"/>
      <w:marRight w:val="0"/>
      <w:marTop w:val="0"/>
      <w:marBottom w:val="0"/>
      <w:divBdr>
        <w:top w:val="none" w:sz="0" w:space="0" w:color="auto"/>
        <w:left w:val="none" w:sz="0" w:space="0" w:color="auto"/>
        <w:bottom w:val="none" w:sz="0" w:space="0" w:color="auto"/>
        <w:right w:val="none" w:sz="0" w:space="0" w:color="auto"/>
      </w:divBdr>
    </w:div>
    <w:div w:id="170148302">
      <w:bodyDiv w:val="1"/>
      <w:marLeft w:val="0"/>
      <w:marRight w:val="0"/>
      <w:marTop w:val="0"/>
      <w:marBottom w:val="0"/>
      <w:divBdr>
        <w:top w:val="none" w:sz="0" w:space="0" w:color="auto"/>
        <w:left w:val="none" w:sz="0" w:space="0" w:color="auto"/>
        <w:bottom w:val="none" w:sz="0" w:space="0" w:color="auto"/>
        <w:right w:val="none" w:sz="0" w:space="0" w:color="auto"/>
      </w:divBdr>
    </w:div>
    <w:div w:id="200752769">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317459305">
      <w:bodyDiv w:val="1"/>
      <w:marLeft w:val="0"/>
      <w:marRight w:val="0"/>
      <w:marTop w:val="0"/>
      <w:marBottom w:val="0"/>
      <w:divBdr>
        <w:top w:val="none" w:sz="0" w:space="0" w:color="auto"/>
        <w:left w:val="none" w:sz="0" w:space="0" w:color="auto"/>
        <w:bottom w:val="none" w:sz="0" w:space="0" w:color="auto"/>
        <w:right w:val="none" w:sz="0" w:space="0" w:color="auto"/>
      </w:divBdr>
    </w:div>
    <w:div w:id="413819939">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5025203">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27125177">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703795929">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26294668">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048576350">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151872732">
      <w:bodyDiv w:val="1"/>
      <w:marLeft w:val="0"/>
      <w:marRight w:val="0"/>
      <w:marTop w:val="0"/>
      <w:marBottom w:val="0"/>
      <w:divBdr>
        <w:top w:val="none" w:sz="0" w:space="0" w:color="auto"/>
        <w:left w:val="none" w:sz="0" w:space="0" w:color="auto"/>
        <w:bottom w:val="none" w:sz="0" w:space="0" w:color="auto"/>
        <w:right w:val="none" w:sz="0" w:space="0" w:color="auto"/>
      </w:divBdr>
    </w:div>
    <w:div w:id="1255742398">
      <w:bodyDiv w:val="1"/>
      <w:marLeft w:val="0"/>
      <w:marRight w:val="0"/>
      <w:marTop w:val="0"/>
      <w:marBottom w:val="0"/>
      <w:divBdr>
        <w:top w:val="none" w:sz="0" w:space="0" w:color="auto"/>
        <w:left w:val="none" w:sz="0" w:space="0" w:color="auto"/>
        <w:bottom w:val="none" w:sz="0" w:space="0" w:color="auto"/>
        <w:right w:val="none" w:sz="0" w:space="0" w:color="auto"/>
      </w:divBdr>
    </w:div>
    <w:div w:id="1265916547">
      <w:bodyDiv w:val="1"/>
      <w:marLeft w:val="0"/>
      <w:marRight w:val="0"/>
      <w:marTop w:val="0"/>
      <w:marBottom w:val="0"/>
      <w:divBdr>
        <w:top w:val="none" w:sz="0" w:space="0" w:color="auto"/>
        <w:left w:val="none" w:sz="0" w:space="0" w:color="auto"/>
        <w:bottom w:val="none" w:sz="0" w:space="0" w:color="auto"/>
        <w:right w:val="none" w:sz="0" w:space="0" w:color="auto"/>
      </w:divBdr>
    </w:div>
    <w:div w:id="1310204750">
      <w:bodyDiv w:val="1"/>
      <w:marLeft w:val="0"/>
      <w:marRight w:val="0"/>
      <w:marTop w:val="0"/>
      <w:marBottom w:val="0"/>
      <w:divBdr>
        <w:top w:val="none" w:sz="0" w:space="0" w:color="auto"/>
        <w:left w:val="none" w:sz="0" w:space="0" w:color="auto"/>
        <w:bottom w:val="none" w:sz="0" w:space="0" w:color="auto"/>
        <w:right w:val="none" w:sz="0" w:space="0" w:color="auto"/>
      </w:divBdr>
    </w:div>
    <w:div w:id="1340695570">
      <w:bodyDiv w:val="1"/>
      <w:marLeft w:val="0"/>
      <w:marRight w:val="0"/>
      <w:marTop w:val="0"/>
      <w:marBottom w:val="0"/>
      <w:divBdr>
        <w:top w:val="none" w:sz="0" w:space="0" w:color="auto"/>
        <w:left w:val="none" w:sz="0" w:space="0" w:color="auto"/>
        <w:bottom w:val="none" w:sz="0" w:space="0" w:color="auto"/>
        <w:right w:val="none" w:sz="0" w:space="0" w:color="auto"/>
      </w:divBdr>
      <w:divsChild>
        <w:div w:id="1031420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0974">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47854807">
      <w:bodyDiv w:val="1"/>
      <w:marLeft w:val="0"/>
      <w:marRight w:val="0"/>
      <w:marTop w:val="0"/>
      <w:marBottom w:val="0"/>
      <w:divBdr>
        <w:top w:val="none" w:sz="0" w:space="0" w:color="auto"/>
        <w:left w:val="none" w:sz="0" w:space="0" w:color="auto"/>
        <w:bottom w:val="none" w:sz="0" w:space="0" w:color="auto"/>
        <w:right w:val="none" w:sz="0" w:space="0" w:color="auto"/>
      </w:divBdr>
    </w:div>
    <w:div w:id="1649549300">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696345141">
      <w:bodyDiv w:val="1"/>
      <w:marLeft w:val="0"/>
      <w:marRight w:val="0"/>
      <w:marTop w:val="0"/>
      <w:marBottom w:val="0"/>
      <w:divBdr>
        <w:top w:val="none" w:sz="0" w:space="0" w:color="auto"/>
        <w:left w:val="none" w:sz="0" w:space="0" w:color="auto"/>
        <w:bottom w:val="none" w:sz="0" w:space="0" w:color="auto"/>
        <w:right w:val="none" w:sz="0" w:space="0" w:color="auto"/>
      </w:divBdr>
    </w:div>
    <w:div w:id="1751652713">
      <w:bodyDiv w:val="1"/>
      <w:marLeft w:val="0"/>
      <w:marRight w:val="0"/>
      <w:marTop w:val="0"/>
      <w:marBottom w:val="0"/>
      <w:divBdr>
        <w:top w:val="none" w:sz="0" w:space="0" w:color="auto"/>
        <w:left w:val="none" w:sz="0" w:space="0" w:color="auto"/>
        <w:bottom w:val="none" w:sz="0" w:space="0" w:color="auto"/>
        <w:right w:val="none" w:sz="0" w:space="0" w:color="auto"/>
      </w:divBdr>
    </w:div>
    <w:div w:id="1797943267">
      <w:bodyDiv w:val="1"/>
      <w:marLeft w:val="0"/>
      <w:marRight w:val="0"/>
      <w:marTop w:val="0"/>
      <w:marBottom w:val="0"/>
      <w:divBdr>
        <w:top w:val="none" w:sz="0" w:space="0" w:color="auto"/>
        <w:left w:val="none" w:sz="0" w:space="0" w:color="auto"/>
        <w:bottom w:val="none" w:sz="0" w:space="0" w:color="auto"/>
        <w:right w:val="none" w:sz="0" w:space="0" w:color="auto"/>
      </w:divBdr>
    </w:div>
    <w:div w:id="1912541098">
      <w:bodyDiv w:val="1"/>
      <w:marLeft w:val="0"/>
      <w:marRight w:val="0"/>
      <w:marTop w:val="0"/>
      <w:marBottom w:val="0"/>
      <w:divBdr>
        <w:top w:val="none" w:sz="0" w:space="0" w:color="auto"/>
        <w:left w:val="none" w:sz="0" w:space="0" w:color="auto"/>
        <w:bottom w:val="none" w:sz="0" w:space="0" w:color="auto"/>
        <w:right w:val="none" w:sz="0" w:space="0" w:color="auto"/>
      </w:divBdr>
    </w:div>
    <w:div w:id="200173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educa.jcyl.es/es/resumenbocyl/decreto-37-2018-20-septiembre-establece-ordenacion-curricu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A402E"/>
    <w:rsid w:val="00515D5A"/>
    <w:rsid w:val="00540355"/>
    <w:rsid w:val="005652CD"/>
    <w:rsid w:val="00581EF5"/>
    <w:rsid w:val="00593A93"/>
    <w:rsid w:val="00646A44"/>
    <w:rsid w:val="00675462"/>
    <w:rsid w:val="00736229"/>
    <w:rsid w:val="00784B60"/>
    <w:rsid w:val="00792EF7"/>
    <w:rsid w:val="007D0DF0"/>
    <w:rsid w:val="007D4D94"/>
    <w:rsid w:val="007E3941"/>
    <w:rsid w:val="007E5403"/>
    <w:rsid w:val="00803F6E"/>
    <w:rsid w:val="00870B2F"/>
    <w:rsid w:val="008B04E3"/>
    <w:rsid w:val="008B372B"/>
    <w:rsid w:val="008D7494"/>
    <w:rsid w:val="008E118D"/>
    <w:rsid w:val="009139C2"/>
    <w:rsid w:val="00975DA7"/>
    <w:rsid w:val="009E04BF"/>
    <w:rsid w:val="009F111D"/>
    <w:rsid w:val="009F229E"/>
    <w:rsid w:val="009F7B6D"/>
    <w:rsid w:val="00A2428C"/>
    <w:rsid w:val="00A30826"/>
    <w:rsid w:val="00AA340D"/>
    <w:rsid w:val="00AC097A"/>
    <w:rsid w:val="00AF3065"/>
    <w:rsid w:val="00B05BFB"/>
    <w:rsid w:val="00B1744E"/>
    <w:rsid w:val="00BB27F2"/>
    <w:rsid w:val="00BC23AF"/>
    <w:rsid w:val="00BC49CF"/>
    <w:rsid w:val="00CC2609"/>
    <w:rsid w:val="00CC36BE"/>
    <w:rsid w:val="00D14E97"/>
    <w:rsid w:val="00D3697E"/>
    <w:rsid w:val="00D80F73"/>
    <w:rsid w:val="00D93ADF"/>
    <w:rsid w:val="00DD2388"/>
    <w:rsid w:val="00DD4565"/>
    <w:rsid w:val="00E254D8"/>
    <w:rsid w:val="00E25EE3"/>
    <w:rsid w:val="00E3732F"/>
    <w:rsid w:val="00EC5B6E"/>
    <w:rsid w:val="00ED2702"/>
    <w:rsid w:val="00EF6938"/>
    <w:rsid w:val="00F01118"/>
    <w:rsid w:val="00F800CF"/>
    <w:rsid w:val="00F965B7"/>
    <w:rsid w:val="00FA60FA"/>
    <w:rsid w:val="00FE57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6F2C93AA619B94DA47695458E9DA6E0" ma:contentTypeVersion="3" ma:contentTypeDescription="Crear nuevo documento." ma:contentTypeScope="" ma:versionID="bfafd09ba3d3775de0dc5996d4f90eae">
  <xsd:schema xmlns:xsd="http://www.w3.org/2001/XMLSchema" xmlns:xs="http://www.w3.org/2001/XMLSchema" xmlns:p="http://schemas.microsoft.com/office/2006/metadata/properties" xmlns:ns2="54f7a0f9-194e-41b1-8b2c-e849e6d65ec4" targetNamespace="http://schemas.microsoft.com/office/2006/metadata/properties" ma:root="true" ma:fieldsID="bc63e8c441704dfe602e1c72c0d25c7e" ns2:_="">
    <xsd:import namespace="54f7a0f9-194e-41b1-8b2c-e849e6d65ec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f7a0f9-194e-41b1-8b2c-e849e6d65e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C1F1DC-04FF-48D6-AABE-C9A5A2C59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f7a0f9-194e-41b1-8b2c-e849e6d65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15</Pages>
  <Words>4376</Words>
  <Characters>24068</Characters>
  <Application>Microsoft Office Word</Application>
  <DocSecurity>0</DocSecurity>
  <Lines>200</Lines>
  <Paragraphs>56</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28388</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DANIEL LEZCANO NAUDSZUS</cp:lastModifiedBy>
  <cp:revision>8</cp:revision>
  <cp:lastPrinted>2023-07-18T19:18:00Z</cp:lastPrinted>
  <dcterms:created xsi:type="dcterms:W3CDTF">2025-10-02T15:43:00Z</dcterms:created>
  <dcterms:modified xsi:type="dcterms:W3CDTF">2025-10-03T11:33:00Z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0x01010076F2C93AA619B94DA47695458E9DA6E0</vt:lpwstr>
  </property>
</Properties>
</file>